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40B6" w14:textId="5835EFC0" w:rsidR="00BB40F7" w:rsidRPr="003369A9" w:rsidRDefault="00CD60AE" w:rsidP="003369A9">
      <w:pPr>
        <w:autoSpaceDE w:val="0"/>
        <w:autoSpaceDN w:val="0"/>
        <w:adjustRightInd w:val="0"/>
        <w:spacing w:after="360" w:line="360" w:lineRule="auto"/>
        <w:jc w:val="center"/>
        <w:rPr>
          <w:rFonts w:ascii="Times New Roman" w:hAnsi="Times New Roman" w:cs="Times New Roman"/>
          <w:b/>
          <w:bCs/>
          <w:color w:val="000000" w:themeColor="text1"/>
          <w:sz w:val="20"/>
          <w:szCs w:val="20"/>
          <w:lang w:bidi="fa-IR"/>
        </w:rPr>
      </w:pPr>
      <w:r w:rsidRPr="00BB40F7">
        <w:rPr>
          <w:rFonts w:ascii="Times New Roman" w:hAnsi="Times New Roman" w:cs="Times New Roman"/>
          <w:b/>
          <w:bCs/>
          <w:sz w:val="36"/>
          <w:szCs w:val="36"/>
        </w:rPr>
        <w:t xml:space="preserve">The Title Should Be One Complete and Descriptive Sentence </w:t>
      </w:r>
      <w:r w:rsidR="00D15344" w:rsidRPr="00BB40F7">
        <w:rPr>
          <w:rFonts w:ascii="Times New Roman" w:hAnsi="Times New Roman" w:cs="Times New Roman"/>
          <w:b/>
          <w:bCs/>
          <w:sz w:val="36"/>
          <w:szCs w:val="36"/>
        </w:rPr>
        <w:t xml:space="preserve">and Each Word Is Capitalized and </w:t>
      </w:r>
      <w:r w:rsidRPr="00BB40F7">
        <w:rPr>
          <w:rFonts w:ascii="Times New Roman" w:hAnsi="Times New Roman" w:cs="Times New Roman"/>
          <w:b/>
          <w:bCs/>
          <w:sz w:val="36"/>
          <w:szCs w:val="36"/>
        </w:rPr>
        <w:t>Typed as Time New Romans Font of 18 Size</w:t>
      </w:r>
      <w:r w:rsidR="00D15344" w:rsidRPr="00BB40F7">
        <w:rPr>
          <w:rFonts w:ascii="Times New Roman" w:hAnsi="Times New Roman" w:cs="Times New Roman"/>
          <w:b/>
          <w:bCs/>
          <w:sz w:val="36"/>
          <w:szCs w:val="36"/>
        </w:rPr>
        <w:t xml:space="preserve"> and centered lines</w:t>
      </w:r>
      <w:r w:rsidR="00BB40F7">
        <w:rPr>
          <w:rFonts w:ascii="Times New Roman" w:hAnsi="Times New Roman" w:cs="Times New Roman"/>
          <w:b/>
          <w:bCs/>
          <w:sz w:val="36"/>
          <w:szCs w:val="36"/>
        </w:rPr>
        <w:t xml:space="preserve"> </w:t>
      </w:r>
      <w:r w:rsidR="00BB40F7" w:rsidRPr="003369A9">
        <w:rPr>
          <w:rFonts w:ascii="Times New Roman" w:hAnsi="Times New Roman" w:cs="Times New Roman"/>
          <w:color w:val="000000" w:themeColor="text1"/>
          <w:sz w:val="20"/>
          <w:szCs w:val="20"/>
          <w:shd w:val="clear" w:color="auto" w:fill="FFFFFF"/>
        </w:rPr>
        <w:t>(Articles, conjunctions, and prepositions </w:t>
      </w:r>
      <w:r w:rsidR="00BB40F7" w:rsidRPr="003369A9">
        <w:rPr>
          <w:rFonts w:ascii="Times New Roman" w:hAnsi="Times New Roman" w:cs="Times New Roman"/>
          <w:color w:val="000000" w:themeColor="text1"/>
          <w:sz w:val="20"/>
          <w:szCs w:val="20"/>
        </w:rPr>
        <w:t>should not be capitalized</w:t>
      </w:r>
      <w:r w:rsidR="00BB40F7" w:rsidRPr="003369A9">
        <w:rPr>
          <w:rFonts w:ascii="Times New Roman" w:hAnsi="Times New Roman" w:cs="Times New Roman"/>
          <w:color w:val="000000" w:themeColor="text1"/>
          <w:sz w:val="20"/>
          <w:szCs w:val="20"/>
          <w:shd w:val="clear" w:color="auto" w:fill="FFFFFF"/>
        </w:rPr>
        <w:t>.)</w:t>
      </w:r>
    </w:p>
    <w:p w14:paraId="4DD20461" w14:textId="437359C0" w:rsidR="000B5BF7" w:rsidRDefault="00370DE0" w:rsidP="00CD3FEC">
      <w:pPr>
        <w:spacing w:after="0" w:line="360" w:lineRule="auto"/>
        <w:jc w:val="center"/>
        <w:rPr>
          <w:rFonts w:ascii="Times New Roman" w:hAnsi="Times New Roman" w:cs="Times New Roman"/>
          <w:sz w:val="28"/>
          <w:szCs w:val="28"/>
          <w:vertAlign w:val="superscript"/>
        </w:rPr>
      </w:pPr>
      <w:r>
        <w:rPr>
          <w:rFonts w:ascii="Times New Roman" w:hAnsi="Times New Roman" w:cs="Times New Roman"/>
          <w:sz w:val="28"/>
          <w:szCs w:val="28"/>
        </w:rPr>
        <w:t>Author</w:t>
      </w:r>
      <w:r w:rsidRPr="00A72940">
        <w:rPr>
          <w:rFonts w:ascii="Times New Roman" w:hAnsi="Times New Roman" w:cs="Times New Roman"/>
          <w:sz w:val="28"/>
          <w:szCs w:val="28"/>
          <w:vertAlign w:val="superscript"/>
        </w:rPr>
        <w:t>1</w:t>
      </w:r>
      <w:r w:rsidR="00B3087F" w:rsidRPr="00A72940">
        <w:rPr>
          <w:rFonts w:ascii="Times New Roman" w:hAnsi="Times New Roman" w:cs="Times New Roman"/>
          <w:sz w:val="28"/>
          <w:szCs w:val="28"/>
        </w:rPr>
        <w:t xml:space="preserve">, </w:t>
      </w:r>
      <w:r w:rsidRPr="00370DE0">
        <w:rPr>
          <w:rFonts w:ascii="Times New Roman" w:hAnsi="Times New Roman" w:cs="Times New Roman"/>
          <w:sz w:val="28"/>
          <w:szCs w:val="28"/>
        </w:rPr>
        <w:t>Author</w:t>
      </w:r>
      <w:r w:rsidR="00523B60" w:rsidRPr="00A72940">
        <w:rPr>
          <w:rFonts w:ascii="Times New Roman" w:hAnsi="Times New Roman" w:cs="Times New Roman"/>
          <w:sz w:val="28"/>
          <w:szCs w:val="28"/>
          <w:vertAlign w:val="superscript"/>
        </w:rPr>
        <w:t>2</w:t>
      </w:r>
      <w:r w:rsidR="00B3087F" w:rsidRPr="00A72940">
        <w:rPr>
          <w:rFonts w:ascii="Times New Roman" w:hAnsi="Times New Roman" w:cs="Times New Roman"/>
          <w:sz w:val="28"/>
          <w:szCs w:val="28"/>
        </w:rPr>
        <w:t>,</w:t>
      </w:r>
      <w:r w:rsidR="00966EC5" w:rsidRPr="00A72940">
        <w:rPr>
          <w:rFonts w:ascii="Times New Roman" w:hAnsi="Times New Roman" w:cs="Times New Roman"/>
          <w:sz w:val="28"/>
          <w:szCs w:val="28"/>
        </w:rPr>
        <w:t xml:space="preserve"> </w:t>
      </w:r>
      <w:r w:rsidRPr="00370DE0">
        <w:rPr>
          <w:rFonts w:ascii="Times New Roman" w:hAnsi="Times New Roman" w:cs="Times New Roman"/>
          <w:sz w:val="28"/>
          <w:szCs w:val="28"/>
        </w:rPr>
        <w:t>Author</w:t>
      </w:r>
      <w:r w:rsidR="00523B60" w:rsidRPr="00A72940">
        <w:rPr>
          <w:rFonts w:ascii="Times New Roman" w:hAnsi="Times New Roman" w:cs="Times New Roman"/>
          <w:sz w:val="28"/>
          <w:szCs w:val="28"/>
          <w:vertAlign w:val="superscript"/>
        </w:rPr>
        <w:t>1,</w:t>
      </w:r>
      <w:r w:rsidR="00320028">
        <w:rPr>
          <w:rFonts w:ascii="Times New Roman" w:hAnsi="Times New Roman" w:cs="Times New Roman"/>
          <w:sz w:val="28"/>
          <w:szCs w:val="28"/>
          <w:vertAlign w:val="superscript"/>
        </w:rPr>
        <w:t>2</w:t>
      </w:r>
      <w:r w:rsidR="00920B22" w:rsidRPr="00A72940">
        <w:rPr>
          <w:rFonts w:ascii="Times New Roman" w:hAnsi="Times New Roman" w:cs="Times New Roman"/>
          <w:sz w:val="28"/>
          <w:szCs w:val="28"/>
          <w:vertAlign w:val="superscript"/>
        </w:rPr>
        <w:t>*</w:t>
      </w:r>
    </w:p>
    <w:p w14:paraId="741E893F" w14:textId="7238D35C" w:rsidR="00710708" w:rsidRPr="003369A9" w:rsidRDefault="00710708" w:rsidP="00CD3FEC">
      <w:pPr>
        <w:spacing w:after="0" w:line="360" w:lineRule="auto"/>
        <w:jc w:val="center"/>
        <w:rPr>
          <w:rFonts w:ascii="Times New Roman" w:hAnsi="Times New Roman" w:cs="Times New Roman"/>
          <w:sz w:val="24"/>
          <w:szCs w:val="24"/>
          <w:vertAlign w:val="superscript"/>
        </w:rPr>
      </w:pPr>
      <w:r w:rsidRPr="003369A9">
        <w:rPr>
          <w:rFonts w:ascii="Times New Roman" w:hAnsi="Times New Roman" w:cs="Times New Roman"/>
          <w:sz w:val="24"/>
          <w:szCs w:val="24"/>
        </w:rPr>
        <w:t xml:space="preserve">(Regular and centered font, Time New Romans type of </w:t>
      </w:r>
      <w:r w:rsidR="00BB40F7" w:rsidRPr="003369A9">
        <w:rPr>
          <w:rFonts w:ascii="Times New Roman" w:hAnsi="Times New Roman" w:cs="Times New Roman"/>
          <w:sz w:val="24"/>
          <w:szCs w:val="24"/>
        </w:rPr>
        <w:t xml:space="preserve">12 </w:t>
      </w:r>
      <w:r w:rsidRPr="003369A9">
        <w:rPr>
          <w:rFonts w:ascii="Times New Roman" w:hAnsi="Times New Roman" w:cs="Times New Roman"/>
          <w:sz w:val="24"/>
          <w:szCs w:val="24"/>
        </w:rPr>
        <w:t>size)</w:t>
      </w:r>
    </w:p>
    <w:p w14:paraId="7632CBA8" w14:textId="218D417D" w:rsidR="00710708" w:rsidRPr="00BB40F7" w:rsidRDefault="00523B60" w:rsidP="00CD3FEC">
      <w:pPr>
        <w:spacing w:after="0" w:line="360" w:lineRule="auto"/>
        <w:jc w:val="center"/>
        <w:rPr>
          <w:rFonts w:ascii="Times New Roman" w:hAnsi="Times New Roman" w:cs="Times New Roman"/>
          <w:sz w:val="20"/>
          <w:szCs w:val="20"/>
        </w:rPr>
      </w:pPr>
      <w:r w:rsidRPr="00BB40F7">
        <w:rPr>
          <w:rFonts w:ascii="Times New Roman" w:hAnsi="Times New Roman" w:cs="Times New Roman"/>
          <w:sz w:val="20"/>
          <w:szCs w:val="20"/>
          <w:vertAlign w:val="superscript"/>
        </w:rPr>
        <w:t>1</w:t>
      </w:r>
      <w:r w:rsidRPr="00BB40F7">
        <w:rPr>
          <w:rFonts w:ascii="Times New Roman" w:hAnsi="Times New Roman" w:cs="Times New Roman"/>
          <w:sz w:val="20"/>
          <w:szCs w:val="20"/>
        </w:rPr>
        <w:t>Affiliation, department,</w:t>
      </w:r>
      <w:r w:rsidR="00370DE0" w:rsidRPr="00BB40F7">
        <w:rPr>
          <w:rFonts w:ascii="Times New Roman" w:hAnsi="Times New Roman" w:cs="Times New Roman"/>
          <w:sz w:val="20"/>
          <w:szCs w:val="20"/>
        </w:rPr>
        <w:t xml:space="preserve"> </w:t>
      </w:r>
      <w:r w:rsidR="003369A9">
        <w:rPr>
          <w:rFonts w:ascii="Times New Roman" w:hAnsi="Times New Roman" w:cs="Times New Roman"/>
          <w:sz w:val="20"/>
          <w:szCs w:val="20"/>
        </w:rPr>
        <w:t>c</w:t>
      </w:r>
      <w:r w:rsidR="00370DE0" w:rsidRPr="00BB40F7">
        <w:rPr>
          <w:rFonts w:ascii="Times New Roman" w:hAnsi="Times New Roman" w:cs="Times New Roman"/>
          <w:sz w:val="20"/>
          <w:szCs w:val="20"/>
        </w:rPr>
        <w:t>ollege</w:t>
      </w:r>
      <w:r w:rsidR="003369A9">
        <w:rPr>
          <w:rFonts w:ascii="Times New Roman" w:hAnsi="Times New Roman" w:cs="Times New Roman"/>
          <w:sz w:val="20"/>
          <w:szCs w:val="20"/>
        </w:rPr>
        <w:t xml:space="preserve">, university, </w:t>
      </w:r>
      <w:r w:rsidR="003369A9" w:rsidRPr="00BB40F7">
        <w:rPr>
          <w:rFonts w:ascii="Times New Roman" w:hAnsi="Times New Roman" w:cs="Times New Roman"/>
          <w:sz w:val="20"/>
          <w:szCs w:val="20"/>
        </w:rPr>
        <w:t>City</w:t>
      </w:r>
      <w:r w:rsidRPr="00BB40F7">
        <w:rPr>
          <w:rFonts w:ascii="Times New Roman" w:hAnsi="Times New Roman" w:cs="Times New Roman"/>
          <w:sz w:val="20"/>
          <w:szCs w:val="20"/>
        </w:rPr>
        <w:t xml:space="preserve">, </w:t>
      </w:r>
      <w:r w:rsidR="00DD21BC" w:rsidRPr="00BB40F7">
        <w:rPr>
          <w:rFonts w:ascii="Times New Roman" w:hAnsi="Times New Roman" w:cs="Times New Roman"/>
          <w:sz w:val="20"/>
          <w:szCs w:val="20"/>
        </w:rPr>
        <w:t>COUNTRY</w:t>
      </w:r>
      <w:r w:rsidR="003369A9">
        <w:rPr>
          <w:rFonts w:ascii="Times New Roman" w:hAnsi="Times New Roman" w:cs="Times New Roman"/>
          <w:sz w:val="20"/>
          <w:szCs w:val="20"/>
        </w:rPr>
        <w:t>.</w:t>
      </w:r>
      <w:r w:rsidRPr="00BB40F7">
        <w:rPr>
          <w:rFonts w:ascii="Times New Roman" w:hAnsi="Times New Roman" w:cs="Times New Roman"/>
          <w:sz w:val="20"/>
          <w:szCs w:val="20"/>
        </w:rPr>
        <w:br/>
      </w:r>
      <w:r w:rsidRPr="00BB40F7">
        <w:rPr>
          <w:rFonts w:ascii="Times New Roman" w:hAnsi="Times New Roman" w:cs="Times New Roman"/>
          <w:sz w:val="20"/>
          <w:szCs w:val="20"/>
          <w:vertAlign w:val="superscript"/>
        </w:rPr>
        <w:t>2</w:t>
      </w:r>
      <w:r w:rsidR="00370DE0" w:rsidRPr="00BB40F7">
        <w:rPr>
          <w:rFonts w:ascii="Times New Roman" w:hAnsi="Times New Roman" w:cs="Times New Roman"/>
          <w:sz w:val="20"/>
          <w:szCs w:val="20"/>
        </w:rPr>
        <w:t xml:space="preserve">Affiliation, department, college, </w:t>
      </w:r>
      <w:r w:rsidR="003369A9">
        <w:rPr>
          <w:rFonts w:ascii="Times New Roman" w:hAnsi="Times New Roman" w:cs="Times New Roman"/>
          <w:sz w:val="20"/>
          <w:szCs w:val="20"/>
        </w:rPr>
        <w:t xml:space="preserve">university, </w:t>
      </w:r>
      <w:r w:rsidR="00DD21BC" w:rsidRPr="00BB40F7">
        <w:rPr>
          <w:rFonts w:ascii="Times New Roman" w:hAnsi="Times New Roman" w:cs="Times New Roman"/>
          <w:sz w:val="20"/>
          <w:szCs w:val="20"/>
        </w:rPr>
        <w:t>City</w:t>
      </w:r>
      <w:r w:rsidR="00370DE0" w:rsidRPr="00BB40F7">
        <w:rPr>
          <w:rFonts w:ascii="Times New Roman" w:hAnsi="Times New Roman" w:cs="Times New Roman"/>
          <w:sz w:val="20"/>
          <w:szCs w:val="20"/>
        </w:rPr>
        <w:t xml:space="preserve">, </w:t>
      </w:r>
      <w:r w:rsidR="00DD21BC" w:rsidRPr="00BB40F7">
        <w:rPr>
          <w:rFonts w:ascii="Times New Roman" w:hAnsi="Times New Roman" w:cs="Times New Roman"/>
          <w:sz w:val="20"/>
          <w:szCs w:val="20"/>
        </w:rPr>
        <w:t>COUNTRY</w:t>
      </w:r>
      <w:r w:rsidR="003369A9">
        <w:rPr>
          <w:rFonts w:ascii="Times New Roman" w:hAnsi="Times New Roman" w:cs="Times New Roman"/>
          <w:sz w:val="20"/>
          <w:szCs w:val="20"/>
        </w:rPr>
        <w:t>.</w:t>
      </w:r>
      <w:r w:rsidR="00370DE0" w:rsidRPr="00BB40F7">
        <w:rPr>
          <w:rFonts w:ascii="Times New Roman" w:hAnsi="Times New Roman" w:cs="Times New Roman"/>
          <w:sz w:val="20"/>
          <w:szCs w:val="20"/>
        </w:rPr>
        <w:br/>
      </w:r>
      <w:r w:rsidRPr="00BB40F7">
        <w:rPr>
          <w:rFonts w:ascii="Times New Roman" w:hAnsi="Times New Roman" w:cs="Times New Roman"/>
          <w:sz w:val="20"/>
          <w:szCs w:val="20"/>
          <w:vertAlign w:val="superscript"/>
        </w:rPr>
        <w:t>*</w:t>
      </w:r>
      <w:r w:rsidR="00DD21BC" w:rsidRPr="00BB40F7">
        <w:rPr>
          <w:rFonts w:ascii="Times New Roman" w:hAnsi="Times New Roman" w:cs="Times New Roman"/>
          <w:sz w:val="20"/>
          <w:szCs w:val="20"/>
        </w:rPr>
        <w:t xml:space="preserve">Corresponding </w:t>
      </w:r>
      <w:r w:rsidRPr="00BB40F7">
        <w:rPr>
          <w:rFonts w:ascii="Times New Roman" w:hAnsi="Times New Roman" w:cs="Times New Roman"/>
          <w:sz w:val="20"/>
          <w:szCs w:val="20"/>
        </w:rPr>
        <w:t>author</w:t>
      </w:r>
      <w:r w:rsidR="00370DE0" w:rsidRPr="00BB40F7">
        <w:rPr>
          <w:rFonts w:ascii="Times New Roman" w:hAnsi="Times New Roman" w:cs="Times New Roman"/>
          <w:sz w:val="20"/>
          <w:szCs w:val="20"/>
        </w:rPr>
        <w:t xml:space="preserve">: </w:t>
      </w:r>
      <w:hyperlink r:id="rId9" w:history="1">
        <w:r w:rsidR="00710708" w:rsidRPr="00BB40F7">
          <w:rPr>
            <w:rStyle w:val="Hyperlink"/>
            <w:rFonts w:ascii="Times New Roman" w:hAnsi="Times New Roman" w:cs="Times New Roman"/>
            <w:sz w:val="20"/>
            <w:szCs w:val="20"/>
          </w:rPr>
          <w:t>email@email.example</w:t>
        </w:r>
      </w:hyperlink>
    </w:p>
    <w:p w14:paraId="0CFEE88A" w14:textId="4AECB6EF" w:rsidR="00523B60" w:rsidRPr="00710708" w:rsidRDefault="00523B60" w:rsidP="00D9074F">
      <w:pPr>
        <w:spacing w:after="0" w:line="240" w:lineRule="auto"/>
        <w:jc w:val="both"/>
        <w:rPr>
          <w:rFonts w:ascii="Times New Roman" w:hAnsi="Times New Roman" w:cs="Times New Roman"/>
          <w:sz w:val="20"/>
          <w:szCs w:val="20"/>
          <w:lang w:eastAsia="zh-CN"/>
        </w:rPr>
      </w:pPr>
      <w:r w:rsidRPr="00710708">
        <w:rPr>
          <w:rFonts w:ascii="Times New Roman" w:hAnsi="Times New Roman" w:cs="Times New Roman"/>
          <w:sz w:val="20"/>
          <w:szCs w:val="20"/>
        </w:rPr>
        <w:br/>
      </w:r>
    </w:p>
    <w:p w14:paraId="68B79019" w14:textId="77777777" w:rsidR="005536BB" w:rsidRPr="00506EBA" w:rsidRDefault="005536BB" w:rsidP="00CD3FEC">
      <w:pPr>
        <w:spacing w:after="0" w:line="360" w:lineRule="auto"/>
        <w:jc w:val="both"/>
        <w:rPr>
          <w:rFonts w:ascii="Times New Roman" w:hAnsi="Times New Roman" w:cs="Times New Roman"/>
          <w:b/>
          <w:bCs/>
          <w:sz w:val="28"/>
          <w:szCs w:val="28"/>
          <w:lang w:eastAsia="zh-CN"/>
        </w:rPr>
      </w:pPr>
      <w:r w:rsidRPr="00506EBA">
        <w:rPr>
          <w:rFonts w:ascii="Times New Roman" w:hAnsi="Times New Roman" w:cs="Times New Roman"/>
          <w:b/>
          <w:bCs/>
          <w:sz w:val="28"/>
          <w:szCs w:val="28"/>
        </w:rPr>
        <w:t>Abstract</w:t>
      </w:r>
    </w:p>
    <w:p w14:paraId="5968434B" w14:textId="3BA60D74" w:rsidR="00CD60AE" w:rsidRDefault="003D6BB4" w:rsidP="009A34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abstract </w:t>
      </w:r>
      <w:r w:rsidRPr="00CD60AE">
        <w:rPr>
          <w:rFonts w:ascii="Times New Roman" w:hAnsi="Times New Roman" w:cs="Times New Roman"/>
          <w:sz w:val="24"/>
          <w:szCs w:val="24"/>
        </w:rPr>
        <w:t xml:space="preserve">must be written </w:t>
      </w:r>
      <w:r>
        <w:rPr>
          <w:rFonts w:ascii="Times New Roman" w:hAnsi="Times New Roman" w:cs="Times New Roman"/>
          <w:sz w:val="24"/>
          <w:szCs w:val="24"/>
        </w:rPr>
        <w:t xml:space="preserve">in </w:t>
      </w:r>
      <w:r w:rsidRPr="00CD60AE">
        <w:rPr>
          <w:rFonts w:ascii="Times New Roman" w:hAnsi="Times New Roman" w:cs="Times New Roman"/>
          <w:sz w:val="24"/>
          <w:szCs w:val="24"/>
        </w:rPr>
        <w:t>Time New Romans type of 12 size</w:t>
      </w:r>
      <w:r>
        <w:rPr>
          <w:rFonts w:ascii="Times New Roman" w:hAnsi="Times New Roman" w:cs="Times New Roman"/>
          <w:sz w:val="24"/>
          <w:szCs w:val="24"/>
        </w:rPr>
        <w:t xml:space="preserve">, </w:t>
      </w:r>
      <w:r w:rsidRPr="00CD60AE">
        <w:rPr>
          <w:rFonts w:ascii="Times New Roman" w:hAnsi="Times New Roman" w:cs="Times New Roman"/>
          <w:sz w:val="24"/>
          <w:szCs w:val="24"/>
        </w:rPr>
        <w:t>regular font</w:t>
      </w:r>
      <w:r>
        <w:rPr>
          <w:rFonts w:ascii="Times New Roman" w:hAnsi="Times New Roman" w:cs="Times New Roman"/>
          <w:sz w:val="24"/>
          <w:szCs w:val="24"/>
        </w:rPr>
        <w:t xml:space="preserve"> and </w:t>
      </w:r>
      <w:r w:rsidR="002B1A29" w:rsidRPr="00CD60AE">
        <w:rPr>
          <w:rFonts w:ascii="Times New Roman" w:hAnsi="Times New Roman" w:cs="Times New Roman"/>
          <w:sz w:val="24"/>
          <w:szCs w:val="24"/>
        </w:rPr>
        <w:t>in one justified</w:t>
      </w:r>
      <w:r>
        <w:rPr>
          <w:rFonts w:ascii="Times New Roman" w:hAnsi="Times New Roman" w:cs="Times New Roman"/>
          <w:sz w:val="24"/>
          <w:szCs w:val="24"/>
        </w:rPr>
        <w:t xml:space="preserve"> and </w:t>
      </w:r>
      <w:r w:rsidR="002B1A29" w:rsidRPr="00CD60AE">
        <w:rPr>
          <w:rFonts w:ascii="Times New Roman" w:hAnsi="Times New Roman" w:cs="Times New Roman"/>
          <w:sz w:val="24"/>
          <w:szCs w:val="24"/>
        </w:rPr>
        <w:t>1.5 spaced</w:t>
      </w:r>
      <w:r w:rsidRPr="003D6BB4">
        <w:rPr>
          <w:rFonts w:ascii="Times New Roman" w:hAnsi="Times New Roman" w:cs="Times New Roman"/>
          <w:sz w:val="24"/>
          <w:szCs w:val="24"/>
        </w:rPr>
        <w:t xml:space="preserve"> </w:t>
      </w:r>
      <w:r w:rsidRPr="00CD60AE">
        <w:rPr>
          <w:rFonts w:ascii="Times New Roman" w:hAnsi="Times New Roman" w:cs="Times New Roman"/>
          <w:sz w:val="24"/>
          <w:szCs w:val="24"/>
        </w:rPr>
        <w:t>paragraph</w:t>
      </w:r>
      <w:r w:rsidR="002B1A29" w:rsidRPr="00CD60AE">
        <w:rPr>
          <w:rFonts w:ascii="Times New Roman" w:hAnsi="Times New Roman" w:cs="Times New Roman"/>
          <w:sz w:val="24"/>
          <w:szCs w:val="24"/>
        </w:rPr>
        <w:t xml:space="preserve">. </w:t>
      </w:r>
      <w:r w:rsidR="009A340E" w:rsidRPr="009A340E">
        <w:rPr>
          <w:rFonts w:ascii="Times New Roman" w:hAnsi="Times New Roman" w:cs="Times New Roman"/>
          <w:sz w:val="24"/>
          <w:szCs w:val="24"/>
        </w:rPr>
        <w:t>Provide a brief</w:t>
      </w:r>
      <w:r w:rsidR="009A340E">
        <w:rPr>
          <w:rFonts w:ascii="Times New Roman" w:hAnsi="Times New Roman" w:cs="Times New Roman"/>
          <w:sz w:val="24"/>
          <w:szCs w:val="24"/>
        </w:rPr>
        <w:t xml:space="preserve"> </w:t>
      </w:r>
      <w:r w:rsidR="009A340E" w:rsidRPr="009A340E">
        <w:rPr>
          <w:rFonts w:ascii="Times New Roman" w:hAnsi="Times New Roman" w:cs="Times New Roman"/>
          <w:sz w:val="24"/>
          <w:szCs w:val="24"/>
        </w:rPr>
        <w:t>summary of the review question being addressed or rationale for the review, the major</w:t>
      </w:r>
      <w:r w:rsidR="009A340E">
        <w:rPr>
          <w:rFonts w:ascii="Times New Roman" w:hAnsi="Times New Roman" w:cs="Times New Roman"/>
          <w:sz w:val="24"/>
          <w:szCs w:val="24"/>
        </w:rPr>
        <w:t xml:space="preserve"> </w:t>
      </w:r>
      <w:r w:rsidR="009A340E" w:rsidRPr="009A340E">
        <w:rPr>
          <w:rFonts w:ascii="Times New Roman" w:hAnsi="Times New Roman" w:cs="Times New Roman"/>
          <w:sz w:val="24"/>
          <w:szCs w:val="24"/>
        </w:rPr>
        <w:t>studies reviewed, and conclusions drawn</w:t>
      </w:r>
      <w:r w:rsidR="009A340E">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CD60AE">
        <w:rPr>
          <w:rFonts w:ascii="Times New Roman" w:hAnsi="Times New Roman" w:cs="Times New Roman"/>
          <w:sz w:val="24"/>
          <w:szCs w:val="24"/>
        </w:rPr>
        <w:t>no more than 200 words long</w:t>
      </w:r>
      <w:r>
        <w:rPr>
          <w:rFonts w:ascii="Times New Roman" w:hAnsi="Times New Roman" w:cs="Times New Roman"/>
          <w:sz w:val="24"/>
          <w:szCs w:val="24"/>
        </w:rPr>
        <w:t>.</w:t>
      </w:r>
      <w:r w:rsidRPr="00CD60AE">
        <w:rPr>
          <w:rFonts w:ascii="Times New Roman" w:hAnsi="Times New Roman" w:cs="Times New Roman"/>
          <w:sz w:val="24"/>
          <w:szCs w:val="24"/>
        </w:rPr>
        <w:t xml:space="preserve"> </w:t>
      </w:r>
      <w:r>
        <w:rPr>
          <w:rFonts w:ascii="Times New Roman" w:hAnsi="Times New Roman" w:cs="Times New Roman"/>
          <w:sz w:val="24"/>
          <w:szCs w:val="24"/>
        </w:rPr>
        <w:t>Neither tables and figures nor their numbers should be included in the abstract,</w:t>
      </w:r>
      <w:r w:rsidRPr="00CD60AE">
        <w:rPr>
          <w:rFonts w:ascii="Times New Roman" w:hAnsi="Times New Roman" w:cs="Times New Roman"/>
          <w:sz w:val="24"/>
          <w:szCs w:val="24"/>
        </w:rPr>
        <w:t xml:space="preserve"> no </w:t>
      </w:r>
      <w:r w:rsidR="002B1A29" w:rsidRPr="00CD60AE">
        <w:rPr>
          <w:rFonts w:ascii="Times New Roman" w:hAnsi="Times New Roman" w:cs="Times New Roman"/>
          <w:sz w:val="24"/>
          <w:szCs w:val="24"/>
        </w:rPr>
        <w:t>subheadings</w:t>
      </w:r>
      <w:r>
        <w:rPr>
          <w:rFonts w:ascii="Times New Roman" w:hAnsi="Times New Roman" w:cs="Times New Roman"/>
          <w:sz w:val="24"/>
          <w:szCs w:val="24"/>
        </w:rPr>
        <w:t xml:space="preserve">, </w:t>
      </w:r>
      <w:r w:rsidR="0066373F">
        <w:rPr>
          <w:rFonts w:ascii="Times New Roman" w:hAnsi="Times New Roman" w:cs="Times New Roman"/>
          <w:sz w:val="24"/>
          <w:szCs w:val="24"/>
        </w:rPr>
        <w:t>acronyms</w:t>
      </w:r>
      <w:r w:rsidR="002B1A29">
        <w:rPr>
          <w:rFonts w:ascii="Times New Roman" w:hAnsi="Times New Roman" w:cs="Times New Roman"/>
          <w:sz w:val="24"/>
          <w:szCs w:val="24"/>
        </w:rPr>
        <w:t>,</w:t>
      </w:r>
      <w:r w:rsidR="0066373F">
        <w:rPr>
          <w:rFonts w:ascii="Times New Roman" w:hAnsi="Times New Roman" w:cs="Times New Roman"/>
          <w:sz w:val="24"/>
          <w:szCs w:val="24"/>
        </w:rPr>
        <w:t xml:space="preserve"> abbreviation. </w:t>
      </w:r>
      <w:r w:rsidR="002B1A29" w:rsidRPr="00AC3636">
        <w:rPr>
          <w:rFonts w:ascii="Times New Roman" w:hAnsi="Times New Roman" w:cs="Times New Roman"/>
          <w:sz w:val="24"/>
          <w:szCs w:val="24"/>
        </w:rPr>
        <w:t>references or equations should be referred to</w:t>
      </w:r>
      <w:r w:rsidR="00AC3636">
        <w:rPr>
          <w:rFonts w:ascii="Times New Roman" w:hAnsi="Times New Roman" w:cs="Times New Roman"/>
          <w:sz w:val="24"/>
          <w:szCs w:val="24"/>
        </w:rPr>
        <w:t>.</w:t>
      </w:r>
      <w:r w:rsidR="002B1A29">
        <w:rPr>
          <w:rFonts w:ascii="Times New Roman" w:hAnsi="Times New Roman" w:cs="Times New Roman"/>
          <w:sz w:val="24"/>
          <w:szCs w:val="24"/>
        </w:rPr>
        <w:t xml:space="preserve"> </w:t>
      </w:r>
    </w:p>
    <w:p w14:paraId="2DE54C8B" w14:textId="77777777" w:rsidR="00172ADA" w:rsidRDefault="00172ADA" w:rsidP="00D9074F">
      <w:pPr>
        <w:spacing w:after="0" w:line="240" w:lineRule="auto"/>
        <w:jc w:val="both"/>
        <w:rPr>
          <w:rFonts w:ascii="Times New Roman" w:hAnsi="Times New Roman" w:cs="Times New Roman"/>
          <w:sz w:val="24"/>
          <w:szCs w:val="24"/>
        </w:rPr>
      </w:pPr>
    </w:p>
    <w:p w14:paraId="6597216E" w14:textId="63CB598E" w:rsidR="00CD60AE" w:rsidRDefault="00CD60AE" w:rsidP="00CD3FEC">
      <w:pPr>
        <w:spacing w:after="0" w:line="360" w:lineRule="auto"/>
        <w:jc w:val="both"/>
        <w:rPr>
          <w:rFonts w:asciiTheme="majorBidi" w:eastAsia="Times New Roman" w:hAnsiTheme="majorBidi" w:cstheme="majorBidi"/>
          <w:color w:val="333333"/>
          <w:sz w:val="24"/>
          <w:szCs w:val="24"/>
        </w:rPr>
      </w:pPr>
      <w:r w:rsidRPr="00CD60AE">
        <w:rPr>
          <w:rFonts w:ascii="Times New Roman" w:hAnsi="Times New Roman" w:cs="Times New Roman"/>
          <w:b/>
          <w:bCs/>
          <w:sz w:val="24"/>
          <w:szCs w:val="24"/>
        </w:rPr>
        <w:t>Keyword:</w:t>
      </w:r>
      <w:r w:rsidR="00235F1E">
        <w:rPr>
          <w:rFonts w:ascii="Times New Roman" w:hAnsi="Times New Roman" w:cs="Times New Roman"/>
          <w:b/>
          <w:bCs/>
          <w:sz w:val="24"/>
          <w:szCs w:val="24"/>
        </w:rPr>
        <w:t xml:space="preserve"> </w:t>
      </w:r>
      <w:r w:rsidR="00172ADA" w:rsidRPr="00CD3FEC">
        <w:rPr>
          <w:rFonts w:ascii="Times New Roman" w:hAnsi="Times New Roman" w:cs="Times New Roman"/>
          <w:sz w:val="24"/>
          <w:szCs w:val="24"/>
        </w:rPr>
        <w:t xml:space="preserve">Provide </w:t>
      </w:r>
      <w:r w:rsidR="00920B22">
        <w:rPr>
          <w:rFonts w:ascii="Times New Roman" w:hAnsi="Times New Roman" w:cs="Times New Roman"/>
          <w:sz w:val="24"/>
          <w:szCs w:val="24"/>
        </w:rPr>
        <w:t xml:space="preserve">at least four </w:t>
      </w:r>
      <w:r w:rsidR="00235F1E" w:rsidRPr="00CD3FEC">
        <w:rPr>
          <w:rFonts w:asciiTheme="majorBidi" w:eastAsia="Times New Roman" w:hAnsiTheme="majorBidi" w:cstheme="majorBidi"/>
          <w:color w:val="333333"/>
          <w:sz w:val="24"/>
          <w:szCs w:val="24"/>
        </w:rPr>
        <w:t xml:space="preserve">keywords relevant to </w:t>
      </w:r>
      <w:r w:rsidR="00CD3FEC">
        <w:rPr>
          <w:rFonts w:asciiTheme="majorBidi" w:eastAsia="Times New Roman" w:hAnsiTheme="majorBidi" w:cstheme="majorBidi"/>
          <w:color w:val="333333"/>
          <w:sz w:val="24"/>
          <w:szCs w:val="24"/>
        </w:rPr>
        <w:t>the</w:t>
      </w:r>
      <w:r w:rsidR="00235F1E" w:rsidRPr="00CD3FEC">
        <w:rPr>
          <w:rFonts w:asciiTheme="majorBidi" w:eastAsia="Times New Roman" w:hAnsiTheme="majorBidi" w:cstheme="majorBidi"/>
          <w:color w:val="333333"/>
          <w:sz w:val="24"/>
          <w:szCs w:val="24"/>
        </w:rPr>
        <w:t xml:space="preserve"> work</w:t>
      </w:r>
      <w:r w:rsidR="00CD3FEC">
        <w:rPr>
          <w:rFonts w:asciiTheme="majorBidi" w:eastAsia="Times New Roman" w:hAnsiTheme="majorBidi" w:cstheme="majorBidi"/>
          <w:color w:val="333333"/>
          <w:sz w:val="24"/>
          <w:szCs w:val="24"/>
        </w:rPr>
        <w:t>.</w:t>
      </w:r>
    </w:p>
    <w:p w14:paraId="61AD548B" w14:textId="77777777" w:rsidR="007C62FE" w:rsidRDefault="007C62FE" w:rsidP="00CD3FEC">
      <w:pPr>
        <w:spacing w:after="0" w:line="360" w:lineRule="auto"/>
        <w:jc w:val="both"/>
        <w:rPr>
          <w:rFonts w:ascii="Times New Roman" w:hAnsi="Times New Roman" w:cs="Times New Roman"/>
          <w:b/>
          <w:bCs/>
          <w:sz w:val="24"/>
          <w:szCs w:val="24"/>
        </w:rPr>
      </w:pPr>
    </w:p>
    <w:p w14:paraId="0464DD91" w14:textId="2C94C098" w:rsidR="007C62FE" w:rsidRPr="005F1C6D" w:rsidRDefault="007C62FE" w:rsidP="00CD3FEC">
      <w:pPr>
        <w:spacing w:after="0" w:line="360" w:lineRule="auto"/>
        <w:jc w:val="both"/>
        <w:rPr>
          <w:rFonts w:ascii="Times New Roman" w:hAnsi="Times New Roman" w:cs="Times New Roman"/>
          <w:b/>
          <w:bCs/>
          <w:sz w:val="28"/>
          <w:szCs w:val="28"/>
        </w:rPr>
      </w:pPr>
      <w:r w:rsidRPr="005F1C6D">
        <w:rPr>
          <w:rFonts w:ascii="Times New Roman" w:hAnsi="Times New Roman" w:cs="Times New Roman"/>
          <w:b/>
          <w:bCs/>
          <w:sz w:val="28"/>
          <w:szCs w:val="28"/>
        </w:rPr>
        <w:t xml:space="preserve">Abbreviations </w:t>
      </w:r>
    </w:p>
    <w:p w14:paraId="0B379406" w14:textId="432E6946" w:rsidR="007C62FE" w:rsidRPr="007C62FE" w:rsidRDefault="007C62FE" w:rsidP="00CD3FEC">
      <w:pPr>
        <w:spacing w:after="0" w:line="360" w:lineRule="auto"/>
        <w:jc w:val="both"/>
        <w:rPr>
          <w:rFonts w:ascii="Times New Roman" w:hAnsi="Times New Roman" w:cs="Times New Roman"/>
          <w:sz w:val="24"/>
          <w:szCs w:val="24"/>
        </w:rPr>
      </w:pPr>
      <w:r w:rsidRPr="007C62FE">
        <w:rPr>
          <w:rFonts w:ascii="Times New Roman" w:hAnsi="Times New Roman" w:cs="Times New Roman"/>
          <w:sz w:val="24"/>
          <w:szCs w:val="24"/>
        </w:rPr>
        <w:t xml:space="preserve">Please include any non-standard abbreviations referred to within your </w:t>
      </w:r>
      <w:r w:rsidR="00B85244">
        <w:rPr>
          <w:rFonts w:ascii="Times New Roman" w:hAnsi="Times New Roman" w:cs="Times New Roman"/>
          <w:sz w:val="24"/>
          <w:szCs w:val="24"/>
        </w:rPr>
        <w:t>manuscript</w:t>
      </w:r>
      <w:r w:rsidRPr="007C62FE">
        <w:rPr>
          <w:rFonts w:ascii="Times New Roman" w:hAnsi="Times New Roman" w:cs="Times New Roman"/>
          <w:sz w:val="24"/>
          <w:szCs w:val="24"/>
        </w:rPr>
        <w:t>. A list of standard abbreviations can be found here.</w:t>
      </w:r>
    </w:p>
    <w:p w14:paraId="68A39C7C" w14:textId="77777777" w:rsidR="00CD60AE" w:rsidRDefault="00CD60AE" w:rsidP="00D9074F">
      <w:pPr>
        <w:spacing w:after="0" w:line="240" w:lineRule="auto"/>
        <w:jc w:val="both"/>
        <w:rPr>
          <w:rFonts w:ascii="Times New Roman" w:hAnsi="Times New Roman" w:cs="Times New Roman"/>
          <w:b/>
          <w:bCs/>
          <w:sz w:val="28"/>
          <w:szCs w:val="28"/>
        </w:rPr>
      </w:pPr>
    </w:p>
    <w:p w14:paraId="33E6A7B9" w14:textId="0559FF4B" w:rsidR="006A66C1" w:rsidRPr="00506EBA" w:rsidRDefault="006A66C1" w:rsidP="00CD3FEC">
      <w:pPr>
        <w:spacing w:after="0" w:line="360" w:lineRule="auto"/>
        <w:jc w:val="both"/>
        <w:rPr>
          <w:rFonts w:ascii="Times New Roman" w:hAnsi="Times New Roman" w:cs="Times New Roman"/>
          <w:b/>
          <w:bCs/>
          <w:lang w:eastAsia="zh-CN"/>
        </w:rPr>
      </w:pPr>
      <w:r w:rsidRPr="00506EBA">
        <w:rPr>
          <w:rFonts w:ascii="Times New Roman" w:hAnsi="Times New Roman" w:cs="Times New Roman" w:hint="eastAsia"/>
          <w:b/>
          <w:bCs/>
          <w:sz w:val="28"/>
          <w:szCs w:val="28"/>
        </w:rPr>
        <w:t>Introduction</w:t>
      </w:r>
      <w:r w:rsidRPr="00506EBA">
        <w:rPr>
          <w:rFonts w:ascii="Times New Roman" w:hAnsi="Times New Roman" w:cs="Times New Roman" w:hint="eastAsia"/>
          <w:b/>
          <w:bCs/>
          <w:sz w:val="28"/>
          <w:szCs w:val="28"/>
          <w:lang w:eastAsia="zh-CN"/>
        </w:rPr>
        <w:t xml:space="preserve"> </w:t>
      </w:r>
    </w:p>
    <w:p w14:paraId="095F5918" w14:textId="77777777" w:rsidR="009A340E" w:rsidRDefault="001A6C25" w:rsidP="009A340E">
      <w:pPr>
        <w:spacing w:after="0" w:line="360" w:lineRule="auto"/>
        <w:jc w:val="both"/>
        <w:rPr>
          <w:rFonts w:ascii="Times New Roman" w:hAnsi="Times New Roman" w:cs="Times New Roman"/>
          <w:color w:val="222222"/>
          <w:sz w:val="24"/>
          <w:szCs w:val="24"/>
          <w:shd w:val="clear" w:color="auto" w:fill="FFFFFF"/>
        </w:rPr>
      </w:pPr>
      <w:r w:rsidRPr="001A6C25">
        <w:rPr>
          <w:rFonts w:ascii="Times New Roman" w:hAnsi="Times New Roman" w:cs="Times New Roman"/>
          <w:color w:val="222222"/>
          <w:sz w:val="24"/>
          <w:szCs w:val="24"/>
          <w:shd w:val="clear" w:color="auto" w:fill="FFFFFF"/>
        </w:rPr>
        <w:t xml:space="preserve">The introduction should </w:t>
      </w:r>
      <w:r w:rsidR="009A340E" w:rsidRPr="009A340E">
        <w:rPr>
          <w:rFonts w:ascii="Times New Roman" w:hAnsi="Times New Roman" w:cs="Times New Roman"/>
          <w:color w:val="222222"/>
          <w:sz w:val="24"/>
          <w:szCs w:val="24"/>
          <w:shd w:val="clear" w:color="auto" w:fill="FFFFFF"/>
        </w:rPr>
        <w:t xml:space="preserve">introduce the topic and </w:t>
      </w:r>
      <w:r w:rsidR="009A340E">
        <w:rPr>
          <w:rFonts w:ascii="Times New Roman" w:hAnsi="Times New Roman" w:cs="Times New Roman"/>
          <w:color w:val="222222"/>
          <w:sz w:val="24"/>
          <w:szCs w:val="24"/>
          <w:shd w:val="clear" w:color="auto" w:fill="FFFFFF"/>
        </w:rPr>
        <w:t>the</w:t>
      </w:r>
      <w:r w:rsidR="009A340E" w:rsidRPr="009A340E">
        <w:rPr>
          <w:rFonts w:ascii="Times New Roman" w:hAnsi="Times New Roman" w:cs="Times New Roman"/>
          <w:color w:val="222222"/>
          <w:sz w:val="24"/>
          <w:szCs w:val="24"/>
          <w:shd w:val="clear" w:color="auto" w:fill="FFFFFF"/>
        </w:rPr>
        <w:t xml:space="preserve"> rationale for addressing this topic focusing on why this topic is important. Clearly define exactly what this article will discuss, outline the order in which you will discuss each subtopic to give the reader any background information needed to understand the coming sections. </w:t>
      </w:r>
    </w:p>
    <w:p w14:paraId="6A1719B9" w14:textId="2058CA8D" w:rsidR="00CD60AE" w:rsidRPr="00CD60AE" w:rsidRDefault="00CD60AE" w:rsidP="009A340E">
      <w:pPr>
        <w:spacing w:after="0" w:line="360" w:lineRule="auto"/>
        <w:jc w:val="both"/>
        <w:rPr>
          <w:rFonts w:ascii="Times New Roman" w:hAnsi="Times New Roman" w:cs="Times New Roman"/>
          <w:color w:val="222222"/>
          <w:sz w:val="24"/>
          <w:szCs w:val="24"/>
          <w:shd w:val="clear" w:color="auto" w:fill="FFFFFF"/>
        </w:rPr>
      </w:pPr>
      <w:r w:rsidRPr="00CD60AE">
        <w:rPr>
          <w:rFonts w:ascii="Times New Roman" w:hAnsi="Times New Roman" w:cs="Times New Roman"/>
          <w:color w:val="222222"/>
          <w:sz w:val="24"/>
          <w:szCs w:val="24"/>
          <w:shd w:val="clear" w:color="auto" w:fill="FFFFFF"/>
        </w:rPr>
        <w:t>Equations must be entered as editable equations, italic and centered, not as image. They must also be numbered with parentheticals and referred to as "equation (1)" in the text.</w:t>
      </w:r>
    </w:p>
    <w:p w14:paraId="1342D109" w14:textId="4B70BE8A" w:rsidR="00CD60AE" w:rsidRPr="00CD60AE" w:rsidRDefault="00CD60AE" w:rsidP="00CD3FEC">
      <w:pPr>
        <w:spacing w:after="0" w:line="360" w:lineRule="auto"/>
        <w:jc w:val="both"/>
        <w:rPr>
          <w:rFonts w:ascii="Times New Roman" w:hAnsi="Times New Roman" w:cs="Times New Roman"/>
          <w:color w:val="222222"/>
          <w:sz w:val="24"/>
          <w:szCs w:val="24"/>
          <w:shd w:val="clear" w:color="auto" w:fill="FFFFFF"/>
        </w:rPr>
      </w:pPr>
      <m:oMathPara>
        <m:oMath>
          <m:r>
            <w:rPr>
              <w:rFonts w:ascii="Cambria Math" w:hAnsi="Cambria Math" w:cs="Times New Roman"/>
              <w:color w:val="222222"/>
              <w:sz w:val="24"/>
              <w:szCs w:val="24"/>
              <w:shd w:val="clear" w:color="auto" w:fill="FFFFFF"/>
            </w:rPr>
            <w:lastRenderedPageBreak/>
            <m:t>y=mx+b</m:t>
          </m:r>
        </m:oMath>
      </m:oMathPara>
    </w:p>
    <w:p w14:paraId="2641F31D" w14:textId="212C6C41" w:rsidR="0009477A" w:rsidRPr="0009477A" w:rsidRDefault="0009477A" w:rsidP="00CD3FEC">
      <w:pPr>
        <w:spacing w:after="0" w:line="360" w:lineRule="auto"/>
        <w:jc w:val="both"/>
        <w:rPr>
          <w:rFonts w:ascii="Times New Roman" w:hAnsi="Times New Roman" w:cs="Times New Roman"/>
          <w:color w:val="222222"/>
          <w:sz w:val="24"/>
          <w:szCs w:val="24"/>
          <w:shd w:val="clear" w:color="auto" w:fill="FFFFFF"/>
        </w:rPr>
      </w:pPr>
      <w:r w:rsidRPr="00491BC7">
        <w:rPr>
          <w:rFonts w:ascii="Times New Roman" w:hAnsi="Times New Roman" w:cs="Times New Roman"/>
          <w:color w:val="222222"/>
          <w:sz w:val="24"/>
          <w:szCs w:val="24"/>
          <w:shd w:val="clear" w:color="auto" w:fill="FFFFFF"/>
        </w:rPr>
        <w:t xml:space="preserve">The </w:t>
      </w:r>
      <w:r w:rsidR="00D82094" w:rsidRPr="00491BC7">
        <w:rPr>
          <w:rFonts w:ascii="Times New Roman" w:hAnsi="Times New Roman" w:cs="Times New Roman"/>
          <w:color w:val="222222"/>
          <w:sz w:val="24"/>
          <w:szCs w:val="24"/>
          <w:shd w:val="clear" w:color="auto" w:fill="FFFFFF"/>
        </w:rPr>
        <w:t xml:space="preserve">number of </w:t>
      </w:r>
      <w:r w:rsidR="00D531B0" w:rsidRPr="00491BC7">
        <w:rPr>
          <w:rFonts w:ascii="Times New Roman" w:hAnsi="Times New Roman" w:cs="Times New Roman"/>
          <w:color w:val="222222"/>
          <w:sz w:val="24"/>
          <w:szCs w:val="24"/>
          <w:shd w:val="clear" w:color="auto" w:fill="FFFFFF"/>
        </w:rPr>
        <w:t>references</w:t>
      </w:r>
      <w:r w:rsidR="00D82094" w:rsidRPr="00491BC7">
        <w:rPr>
          <w:rFonts w:ascii="Times New Roman" w:hAnsi="Times New Roman" w:cs="Times New Roman"/>
          <w:color w:val="222222"/>
          <w:sz w:val="24"/>
          <w:szCs w:val="24"/>
          <w:shd w:val="clear" w:color="auto" w:fill="FFFFFF"/>
        </w:rPr>
        <w:t xml:space="preserve"> is inserted immediately next to the fact, concept, or quotation being cited between square bracket [1].</w:t>
      </w:r>
      <w:r w:rsidRPr="00491BC7">
        <w:rPr>
          <w:rFonts w:ascii="Times New Roman" w:hAnsi="Times New Roman" w:cs="Times New Roman"/>
          <w:color w:val="222222"/>
          <w:sz w:val="24"/>
          <w:szCs w:val="24"/>
          <w:shd w:val="clear" w:color="auto" w:fill="FFFFFF"/>
        </w:rPr>
        <w:t xml:space="preserve"> If citing more than one reference at the same </w:t>
      </w:r>
      <w:r w:rsidR="00D82094" w:rsidRPr="00491BC7">
        <w:rPr>
          <w:rFonts w:ascii="Times New Roman" w:hAnsi="Times New Roman" w:cs="Times New Roman"/>
          <w:color w:val="222222"/>
          <w:sz w:val="24"/>
          <w:szCs w:val="24"/>
          <w:shd w:val="clear" w:color="auto" w:fill="FFFFFF"/>
        </w:rPr>
        <w:t>place</w:t>
      </w:r>
      <w:r w:rsidRPr="00491BC7">
        <w:rPr>
          <w:rFonts w:ascii="Times New Roman" w:hAnsi="Times New Roman" w:cs="Times New Roman"/>
          <w:color w:val="222222"/>
          <w:sz w:val="24"/>
          <w:szCs w:val="24"/>
          <w:shd w:val="clear" w:color="auto" w:fill="FFFFFF"/>
        </w:rPr>
        <w:t xml:space="preserve">, </w:t>
      </w:r>
      <w:r w:rsidR="00D82094" w:rsidRPr="00491BC7">
        <w:rPr>
          <w:rFonts w:ascii="Times New Roman" w:hAnsi="Times New Roman" w:cs="Times New Roman"/>
          <w:color w:val="222222"/>
          <w:sz w:val="24"/>
          <w:szCs w:val="24"/>
          <w:shd w:val="clear" w:color="auto" w:fill="FFFFFF"/>
        </w:rPr>
        <w:t xml:space="preserve">the numbers must be </w:t>
      </w:r>
      <w:r w:rsidRPr="00491BC7">
        <w:rPr>
          <w:rFonts w:ascii="Times New Roman" w:hAnsi="Times New Roman" w:cs="Times New Roman"/>
          <w:color w:val="222222"/>
          <w:sz w:val="24"/>
          <w:szCs w:val="24"/>
          <w:shd w:val="clear" w:color="auto" w:fill="FFFFFF"/>
        </w:rPr>
        <w:t>separate</w:t>
      </w:r>
      <w:r w:rsidR="00D82094" w:rsidRPr="00491BC7">
        <w:rPr>
          <w:rFonts w:ascii="Times New Roman" w:hAnsi="Times New Roman" w:cs="Times New Roman"/>
          <w:color w:val="222222"/>
          <w:sz w:val="24"/>
          <w:szCs w:val="24"/>
          <w:shd w:val="clear" w:color="auto" w:fill="FFFFFF"/>
        </w:rPr>
        <w:t>d</w:t>
      </w:r>
      <w:r w:rsidRPr="00491BC7">
        <w:rPr>
          <w:rFonts w:ascii="Times New Roman" w:hAnsi="Times New Roman" w:cs="Times New Roman"/>
          <w:color w:val="222222"/>
          <w:sz w:val="24"/>
          <w:szCs w:val="24"/>
          <w:shd w:val="clear" w:color="auto" w:fill="FFFFFF"/>
        </w:rPr>
        <w:t xml:space="preserve"> with commas </w:t>
      </w:r>
      <w:r w:rsidR="00D82094" w:rsidRPr="00491BC7">
        <w:rPr>
          <w:rFonts w:ascii="Times New Roman" w:hAnsi="Times New Roman" w:cs="Times New Roman"/>
          <w:color w:val="222222"/>
          <w:sz w:val="24"/>
          <w:szCs w:val="24"/>
          <w:shd w:val="clear" w:color="auto" w:fill="FFFFFF"/>
        </w:rPr>
        <w:t>without</w:t>
      </w:r>
      <w:r w:rsidRPr="00491BC7">
        <w:rPr>
          <w:rFonts w:ascii="Times New Roman" w:hAnsi="Times New Roman" w:cs="Times New Roman"/>
          <w:color w:val="222222"/>
          <w:sz w:val="24"/>
          <w:szCs w:val="24"/>
          <w:shd w:val="clear" w:color="auto" w:fill="FFFFFF"/>
        </w:rPr>
        <w:t xml:space="preserve"> spaces between</w:t>
      </w:r>
      <w:r w:rsidR="00D82094" w:rsidRPr="00491BC7">
        <w:rPr>
          <w:rFonts w:ascii="Times New Roman" w:hAnsi="Times New Roman" w:cs="Times New Roman"/>
          <w:color w:val="222222"/>
          <w:sz w:val="24"/>
          <w:szCs w:val="24"/>
          <w:shd w:val="clear" w:color="auto" w:fill="FFFFFF"/>
        </w:rPr>
        <w:t>, before</w:t>
      </w:r>
      <w:r w:rsidR="00D82094" w:rsidRPr="0009477A">
        <w:rPr>
          <w:rFonts w:ascii="Times New Roman" w:hAnsi="Times New Roman" w:cs="Times New Roman"/>
          <w:color w:val="222222"/>
          <w:sz w:val="24"/>
          <w:szCs w:val="24"/>
          <w:shd w:val="clear" w:color="auto" w:fill="FFFFFF"/>
        </w:rPr>
        <w:t xml:space="preserve"> periods</w:t>
      </w:r>
      <w:r w:rsidR="00D82094" w:rsidRPr="00491BC7">
        <w:rPr>
          <w:rFonts w:ascii="Times New Roman" w:hAnsi="Times New Roman" w:cs="Times New Roman"/>
          <w:color w:val="222222"/>
          <w:sz w:val="24"/>
          <w:szCs w:val="24"/>
          <w:shd w:val="clear" w:color="auto" w:fill="FFFFFF"/>
        </w:rPr>
        <w:t xml:space="preserve">, </w:t>
      </w:r>
      <w:r w:rsidR="00D82094" w:rsidRPr="0009477A">
        <w:rPr>
          <w:rFonts w:ascii="Times New Roman" w:hAnsi="Times New Roman" w:cs="Times New Roman"/>
          <w:color w:val="222222"/>
          <w:sz w:val="24"/>
          <w:szCs w:val="24"/>
          <w:shd w:val="clear" w:color="auto" w:fill="FFFFFF"/>
        </w:rPr>
        <w:t>commas</w:t>
      </w:r>
      <w:r w:rsidR="00D82094" w:rsidRPr="00491BC7">
        <w:rPr>
          <w:rFonts w:ascii="Times New Roman" w:hAnsi="Times New Roman" w:cs="Times New Roman"/>
          <w:color w:val="222222"/>
          <w:sz w:val="24"/>
          <w:szCs w:val="24"/>
          <w:shd w:val="clear" w:color="auto" w:fill="FFFFFF"/>
        </w:rPr>
        <w:t xml:space="preserve">, </w:t>
      </w:r>
      <w:r w:rsidR="00D82094" w:rsidRPr="0009477A">
        <w:rPr>
          <w:rFonts w:ascii="Times New Roman" w:hAnsi="Times New Roman" w:cs="Times New Roman"/>
          <w:color w:val="222222"/>
          <w:sz w:val="24"/>
          <w:szCs w:val="24"/>
          <w:shd w:val="clear" w:color="auto" w:fill="FFFFFF"/>
        </w:rPr>
        <w:t xml:space="preserve">colons </w:t>
      </w:r>
      <w:r w:rsidR="00D82094" w:rsidRPr="00491BC7">
        <w:rPr>
          <w:rFonts w:ascii="Times New Roman" w:hAnsi="Times New Roman" w:cs="Times New Roman"/>
          <w:color w:val="222222"/>
          <w:sz w:val="24"/>
          <w:szCs w:val="24"/>
          <w:shd w:val="clear" w:color="auto" w:fill="FFFFFF"/>
        </w:rPr>
        <w:t xml:space="preserve">and </w:t>
      </w:r>
      <w:r w:rsidR="00D82094" w:rsidRPr="0009477A">
        <w:rPr>
          <w:rFonts w:ascii="Times New Roman" w:hAnsi="Times New Roman" w:cs="Times New Roman"/>
          <w:color w:val="222222"/>
          <w:sz w:val="24"/>
          <w:szCs w:val="24"/>
          <w:shd w:val="clear" w:color="auto" w:fill="FFFFFF"/>
        </w:rPr>
        <w:t>semi-colons</w:t>
      </w:r>
      <w:r w:rsidR="00D82094" w:rsidRPr="00491BC7">
        <w:rPr>
          <w:rFonts w:ascii="Times New Roman" w:hAnsi="Times New Roman" w:cs="Times New Roman"/>
          <w:color w:val="222222"/>
          <w:sz w:val="24"/>
          <w:szCs w:val="24"/>
          <w:shd w:val="clear" w:color="auto" w:fill="FFFFFF"/>
        </w:rPr>
        <w:t xml:space="preserve"> [2,3].</w:t>
      </w:r>
    </w:p>
    <w:p w14:paraId="324EAF74" w14:textId="33879FF2" w:rsidR="0009477A" w:rsidRPr="0009477A" w:rsidRDefault="001A6C25" w:rsidP="00CD3FEC">
      <w:pPr>
        <w:spacing w:after="0" w:line="360" w:lineRule="auto"/>
        <w:jc w:val="both"/>
        <w:rPr>
          <w:rFonts w:ascii="Times New Roman" w:hAnsi="Times New Roman" w:cs="Times New Roman"/>
          <w:color w:val="222222"/>
          <w:sz w:val="24"/>
          <w:szCs w:val="24"/>
          <w:shd w:val="clear" w:color="auto" w:fill="FFFFFF"/>
        </w:rPr>
      </w:pPr>
      <w:r w:rsidRPr="00491BC7">
        <w:rPr>
          <w:rFonts w:ascii="Times New Roman" w:hAnsi="Times New Roman" w:cs="Times New Roman"/>
          <w:color w:val="222222"/>
          <w:sz w:val="24"/>
          <w:szCs w:val="24"/>
          <w:shd w:val="clear" w:color="auto" w:fill="FFFFFF"/>
        </w:rPr>
        <w:t>If</w:t>
      </w:r>
      <w:r w:rsidRPr="0009477A">
        <w:rPr>
          <w:rFonts w:ascii="Times New Roman" w:hAnsi="Times New Roman" w:cs="Times New Roman"/>
          <w:color w:val="222222"/>
          <w:sz w:val="24"/>
          <w:szCs w:val="24"/>
          <w:shd w:val="clear" w:color="auto" w:fill="FFFFFF"/>
        </w:rPr>
        <w:t xml:space="preserve"> </w:t>
      </w:r>
      <w:r w:rsidR="0009477A" w:rsidRPr="0009477A">
        <w:rPr>
          <w:rFonts w:ascii="Times New Roman" w:hAnsi="Times New Roman" w:cs="Times New Roman"/>
          <w:color w:val="222222"/>
          <w:sz w:val="24"/>
          <w:szCs w:val="24"/>
          <w:shd w:val="clear" w:color="auto" w:fill="FFFFFF"/>
        </w:rPr>
        <w:t xml:space="preserve">more than 2 references are cited at a place in the manuscript, </w:t>
      </w:r>
      <w:r w:rsidR="00CA6098" w:rsidRPr="00491BC7">
        <w:rPr>
          <w:rFonts w:ascii="Times New Roman" w:hAnsi="Times New Roman" w:cs="Times New Roman"/>
          <w:color w:val="222222"/>
          <w:sz w:val="24"/>
          <w:szCs w:val="24"/>
          <w:shd w:val="clear" w:color="auto" w:fill="FFFFFF"/>
        </w:rPr>
        <w:t>the first and last numbers of a closed series must be</w:t>
      </w:r>
      <w:r w:rsidR="0009477A" w:rsidRPr="0009477A">
        <w:rPr>
          <w:rFonts w:ascii="Times New Roman" w:hAnsi="Times New Roman" w:cs="Times New Roman"/>
          <w:color w:val="222222"/>
          <w:sz w:val="24"/>
          <w:szCs w:val="24"/>
          <w:shd w:val="clear" w:color="auto" w:fill="FFFFFF"/>
        </w:rPr>
        <w:t xml:space="preserve"> hyphen</w:t>
      </w:r>
      <w:r w:rsidR="00CA6098" w:rsidRPr="00491BC7">
        <w:rPr>
          <w:rFonts w:ascii="Times New Roman" w:hAnsi="Times New Roman" w:cs="Times New Roman"/>
          <w:color w:val="222222"/>
          <w:sz w:val="24"/>
          <w:szCs w:val="24"/>
          <w:shd w:val="clear" w:color="auto" w:fill="FFFFFF"/>
        </w:rPr>
        <w:t>ated [</w:t>
      </w:r>
      <w:r w:rsidR="00491BC7" w:rsidRPr="00491BC7">
        <w:rPr>
          <w:rFonts w:ascii="Times New Roman" w:hAnsi="Times New Roman" w:cs="Times New Roman"/>
          <w:color w:val="222222"/>
          <w:sz w:val="24"/>
          <w:szCs w:val="24"/>
          <w:shd w:val="clear" w:color="auto" w:fill="FFFFFF"/>
        </w:rPr>
        <w:t>4-7]</w:t>
      </w:r>
      <w:r w:rsidR="0009477A" w:rsidRPr="0009477A">
        <w:rPr>
          <w:rFonts w:ascii="Times New Roman" w:hAnsi="Times New Roman" w:cs="Times New Roman"/>
          <w:color w:val="222222"/>
          <w:sz w:val="24"/>
          <w:szCs w:val="24"/>
          <w:shd w:val="clear" w:color="auto" w:fill="FFFFFF"/>
        </w:rPr>
        <w:t>; use commas without space to separate other parts of a multiple citation </w:t>
      </w:r>
      <w:r w:rsidR="00CA6098" w:rsidRPr="00491BC7">
        <w:rPr>
          <w:rFonts w:ascii="Times New Roman" w:hAnsi="Times New Roman" w:cs="Times New Roman"/>
          <w:color w:val="222222"/>
          <w:sz w:val="24"/>
          <w:szCs w:val="24"/>
          <w:shd w:val="clear" w:color="auto" w:fill="FFFFFF"/>
        </w:rPr>
        <w:t>[</w:t>
      </w:r>
      <w:r w:rsidR="00491BC7" w:rsidRPr="00491BC7">
        <w:rPr>
          <w:rFonts w:ascii="Times New Roman" w:hAnsi="Times New Roman" w:cs="Times New Roman"/>
          <w:color w:val="222222"/>
          <w:sz w:val="24"/>
          <w:szCs w:val="24"/>
          <w:shd w:val="clear" w:color="auto" w:fill="FFFFFF"/>
        </w:rPr>
        <w:t>8</w:t>
      </w:r>
      <w:r w:rsidR="0009477A" w:rsidRPr="0009477A">
        <w:rPr>
          <w:rFonts w:ascii="Times New Roman" w:hAnsi="Times New Roman" w:cs="Times New Roman"/>
          <w:color w:val="222222"/>
          <w:sz w:val="24"/>
          <w:szCs w:val="24"/>
          <w:shd w:val="clear" w:color="auto" w:fill="FFFFFF"/>
        </w:rPr>
        <w:t>,</w:t>
      </w:r>
      <w:r w:rsidR="00491BC7" w:rsidRPr="00491BC7">
        <w:rPr>
          <w:rFonts w:ascii="Times New Roman" w:hAnsi="Times New Roman" w:cs="Times New Roman"/>
          <w:color w:val="222222"/>
          <w:sz w:val="24"/>
          <w:szCs w:val="24"/>
          <w:shd w:val="clear" w:color="auto" w:fill="FFFFFF"/>
        </w:rPr>
        <w:t>9</w:t>
      </w:r>
      <w:r w:rsidR="0009477A" w:rsidRPr="0009477A">
        <w:rPr>
          <w:rFonts w:ascii="Times New Roman" w:hAnsi="Times New Roman" w:cs="Times New Roman"/>
          <w:color w:val="222222"/>
          <w:sz w:val="24"/>
          <w:szCs w:val="24"/>
          <w:shd w:val="clear" w:color="auto" w:fill="FFFFFF"/>
        </w:rPr>
        <w:t>-</w:t>
      </w:r>
      <w:r w:rsidR="00491BC7" w:rsidRPr="00491BC7">
        <w:rPr>
          <w:rFonts w:ascii="Times New Roman" w:hAnsi="Times New Roman" w:cs="Times New Roman"/>
          <w:color w:val="222222"/>
          <w:sz w:val="24"/>
          <w:szCs w:val="24"/>
          <w:shd w:val="clear" w:color="auto" w:fill="FFFFFF"/>
        </w:rPr>
        <w:t>11</w:t>
      </w:r>
      <w:r w:rsidR="0009477A" w:rsidRPr="0009477A">
        <w:rPr>
          <w:rFonts w:ascii="Times New Roman" w:hAnsi="Times New Roman" w:cs="Times New Roman"/>
          <w:color w:val="222222"/>
          <w:sz w:val="24"/>
          <w:szCs w:val="24"/>
          <w:shd w:val="clear" w:color="auto" w:fill="FFFFFF"/>
        </w:rPr>
        <w:t>,</w:t>
      </w:r>
      <w:r w:rsidR="00491BC7" w:rsidRPr="00491BC7">
        <w:rPr>
          <w:rFonts w:ascii="Times New Roman" w:hAnsi="Times New Roman" w:cs="Times New Roman"/>
          <w:color w:val="222222"/>
          <w:sz w:val="24"/>
          <w:szCs w:val="24"/>
          <w:shd w:val="clear" w:color="auto" w:fill="FFFFFF"/>
        </w:rPr>
        <w:t>12</w:t>
      </w:r>
      <w:r w:rsidR="0009477A" w:rsidRPr="0009477A">
        <w:rPr>
          <w:rFonts w:ascii="Times New Roman" w:hAnsi="Times New Roman" w:cs="Times New Roman"/>
          <w:color w:val="222222"/>
          <w:sz w:val="24"/>
          <w:szCs w:val="24"/>
          <w:shd w:val="clear" w:color="auto" w:fill="FFFFFF"/>
        </w:rPr>
        <w:t>,</w:t>
      </w:r>
      <w:r w:rsidR="00CA6098" w:rsidRPr="00491BC7">
        <w:rPr>
          <w:rFonts w:ascii="Times New Roman" w:hAnsi="Times New Roman" w:cs="Times New Roman"/>
          <w:color w:val="222222"/>
          <w:sz w:val="24"/>
          <w:szCs w:val="24"/>
          <w:shd w:val="clear" w:color="auto" w:fill="FFFFFF"/>
        </w:rPr>
        <w:t>1</w:t>
      </w:r>
      <w:r w:rsidR="00491BC7" w:rsidRPr="00491BC7">
        <w:rPr>
          <w:rFonts w:ascii="Times New Roman" w:hAnsi="Times New Roman" w:cs="Times New Roman"/>
          <w:color w:val="222222"/>
          <w:sz w:val="24"/>
          <w:szCs w:val="24"/>
          <w:shd w:val="clear" w:color="auto" w:fill="FFFFFF"/>
        </w:rPr>
        <w:t>3</w:t>
      </w:r>
      <w:r w:rsidR="00CA6098" w:rsidRPr="00491BC7">
        <w:rPr>
          <w:rFonts w:ascii="Times New Roman" w:hAnsi="Times New Roman" w:cs="Times New Roman"/>
          <w:color w:val="222222"/>
          <w:sz w:val="24"/>
          <w:szCs w:val="24"/>
          <w:shd w:val="clear" w:color="auto" w:fill="FFFFFF"/>
        </w:rPr>
        <w:t>].</w:t>
      </w:r>
      <w:r w:rsidR="00491BC7">
        <w:rPr>
          <w:rFonts w:ascii="Times New Roman" w:hAnsi="Times New Roman" w:cs="Times New Roman"/>
          <w:color w:val="222222"/>
          <w:sz w:val="24"/>
          <w:szCs w:val="24"/>
          <w:shd w:val="clear" w:color="auto" w:fill="FFFFFF"/>
        </w:rPr>
        <w:t xml:space="preserve"> </w:t>
      </w:r>
      <w:r w:rsidR="00491BC7" w:rsidRPr="00491BC7">
        <w:rPr>
          <w:rFonts w:ascii="Times New Roman" w:hAnsi="Times New Roman" w:cs="Times New Roman"/>
          <w:color w:val="222222"/>
          <w:sz w:val="24"/>
          <w:szCs w:val="24"/>
          <w:shd w:val="clear" w:color="auto" w:fill="FFFFFF"/>
        </w:rPr>
        <w:t xml:space="preserve">When </w:t>
      </w:r>
      <w:r w:rsidR="0009477A" w:rsidRPr="0009477A">
        <w:rPr>
          <w:rFonts w:ascii="Times New Roman" w:hAnsi="Times New Roman" w:cs="Times New Roman"/>
          <w:color w:val="222222"/>
          <w:sz w:val="24"/>
          <w:szCs w:val="24"/>
          <w:shd w:val="clear" w:color="auto" w:fill="FFFFFF"/>
        </w:rPr>
        <w:t xml:space="preserve">a reference is used </w:t>
      </w:r>
      <w:r w:rsidR="00491BC7" w:rsidRPr="00491BC7">
        <w:rPr>
          <w:rFonts w:ascii="Times New Roman" w:hAnsi="Times New Roman" w:cs="Times New Roman"/>
          <w:color w:val="222222"/>
          <w:sz w:val="24"/>
          <w:szCs w:val="24"/>
          <w:shd w:val="clear" w:color="auto" w:fill="FFFFFF"/>
        </w:rPr>
        <w:t>many</w:t>
      </w:r>
      <w:r w:rsidR="0009477A" w:rsidRPr="0009477A">
        <w:rPr>
          <w:rFonts w:ascii="Times New Roman" w:hAnsi="Times New Roman" w:cs="Times New Roman"/>
          <w:color w:val="222222"/>
          <w:sz w:val="24"/>
          <w:szCs w:val="24"/>
          <w:shd w:val="clear" w:color="auto" w:fill="FFFFFF"/>
        </w:rPr>
        <w:t xml:space="preserve"> times in </w:t>
      </w:r>
      <w:r w:rsidR="00491BC7" w:rsidRPr="00491BC7">
        <w:rPr>
          <w:rFonts w:ascii="Times New Roman" w:hAnsi="Times New Roman" w:cs="Times New Roman"/>
          <w:color w:val="222222"/>
          <w:sz w:val="24"/>
          <w:szCs w:val="24"/>
          <w:shd w:val="clear" w:color="auto" w:fill="FFFFFF"/>
        </w:rPr>
        <w:t>the</w:t>
      </w:r>
      <w:r w:rsidR="0009477A" w:rsidRPr="0009477A">
        <w:rPr>
          <w:rFonts w:ascii="Times New Roman" w:hAnsi="Times New Roman" w:cs="Times New Roman"/>
          <w:color w:val="222222"/>
          <w:sz w:val="24"/>
          <w:szCs w:val="24"/>
          <w:shd w:val="clear" w:color="auto" w:fill="FFFFFF"/>
        </w:rPr>
        <w:t xml:space="preserve"> </w:t>
      </w:r>
      <w:r w:rsidR="00491BC7" w:rsidRPr="00491BC7">
        <w:rPr>
          <w:rFonts w:ascii="Times New Roman" w:hAnsi="Times New Roman" w:cs="Times New Roman"/>
          <w:color w:val="222222"/>
          <w:sz w:val="24"/>
          <w:szCs w:val="24"/>
          <w:shd w:val="clear" w:color="auto" w:fill="FFFFFF"/>
        </w:rPr>
        <w:t>manuscript</w:t>
      </w:r>
      <w:r w:rsidR="0009477A" w:rsidRPr="0009477A">
        <w:rPr>
          <w:rFonts w:ascii="Times New Roman" w:hAnsi="Times New Roman" w:cs="Times New Roman"/>
          <w:color w:val="222222"/>
          <w:sz w:val="24"/>
          <w:szCs w:val="24"/>
          <w:shd w:val="clear" w:color="auto" w:fill="FFFFFF"/>
        </w:rPr>
        <w:t>, use the same number</w:t>
      </w:r>
      <w:r w:rsidR="00491BC7" w:rsidRPr="00491BC7">
        <w:rPr>
          <w:rFonts w:ascii="Times New Roman" w:hAnsi="Times New Roman" w:cs="Times New Roman"/>
          <w:color w:val="222222"/>
          <w:sz w:val="24"/>
          <w:szCs w:val="24"/>
          <w:shd w:val="clear" w:color="auto" w:fill="FFFFFF"/>
        </w:rPr>
        <w:t xml:space="preserve"> throughout</w:t>
      </w:r>
      <w:r w:rsidR="00491BC7">
        <w:rPr>
          <w:rFonts w:ascii="Times New Roman" w:hAnsi="Times New Roman" w:cs="Times New Roman"/>
          <w:color w:val="222222"/>
          <w:sz w:val="24"/>
          <w:szCs w:val="24"/>
          <w:shd w:val="clear" w:color="auto" w:fill="FFFFFF"/>
        </w:rPr>
        <w:t xml:space="preserve"> [2]</w:t>
      </w:r>
      <w:r w:rsidR="0009477A" w:rsidRPr="0009477A">
        <w:rPr>
          <w:rFonts w:ascii="Times New Roman" w:hAnsi="Times New Roman" w:cs="Times New Roman"/>
          <w:color w:val="222222"/>
          <w:sz w:val="24"/>
          <w:szCs w:val="24"/>
          <w:shd w:val="clear" w:color="auto" w:fill="FFFFFF"/>
        </w:rPr>
        <w:t>.</w:t>
      </w:r>
    </w:p>
    <w:p w14:paraId="2AE2CC42" w14:textId="77777777" w:rsidR="009A340E" w:rsidRDefault="009A340E" w:rsidP="00D9074F">
      <w:pPr>
        <w:pStyle w:val="Heading30"/>
        <w:spacing w:after="0" w:line="240" w:lineRule="auto"/>
        <w:jc w:val="both"/>
      </w:pPr>
    </w:p>
    <w:p w14:paraId="2B6F1528" w14:textId="77777777" w:rsidR="007730B7" w:rsidRPr="007C62FE" w:rsidRDefault="009A340E" w:rsidP="007C62FE">
      <w:pPr>
        <w:spacing w:after="0" w:line="360" w:lineRule="auto"/>
        <w:jc w:val="both"/>
        <w:rPr>
          <w:rFonts w:ascii="Times New Roman" w:hAnsi="Times New Roman" w:cs="Times New Roman"/>
          <w:color w:val="222222"/>
          <w:sz w:val="24"/>
          <w:szCs w:val="24"/>
          <w:shd w:val="clear" w:color="auto" w:fill="FFFFFF"/>
        </w:rPr>
      </w:pPr>
      <w:r w:rsidRPr="007C62FE">
        <w:rPr>
          <w:rFonts w:ascii="Times New Roman" w:hAnsi="Times New Roman" w:cs="Times New Roman"/>
          <w:b/>
          <w:bCs/>
          <w:color w:val="222222"/>
          <w:sz w:val="28"/>
          <w:szCs w:val="28"/>
          <w:shd w:val="clear" w:color="auto" w:fill="FFFFFF"/>
        </w:rPr>
        <w:t>Body</w:t>
      </w:r>
      <w:r w:rsidRPr="007C62FE">
        <w:rPr>
          <w:rFonts w:ascii="Times New Roman" w:hAnsi="Times New Roman" w:cs="Times New Roman"/>
          <w:color w:val="222222"/>
          <w:sz w:val="24"/>
          <w:szCs w:val="24"/>
          <w:shd w:val="clear" w:color="auto" w:fill="FFFFFF"/>
        </w:rPr>
        <w:t xml:space="preserve"> (subtopics being addressed)</w:t>
      </w:r>
    </w:p>
    <w:p w14:paraId="41828CB5" w14:textId="5F8B7266" w:rsidR="009A340E" w:rsidRPr="007C62FE" w:rsidRDefault="009A340E" w:rsidP="007C62FE">
      <w:pPr>
        <w:spacing w:after="0" w:line="360" w:lineRule="auto"/>
        <w:jc w:val="both"/>
        <w:rPr>
          <w:rFonts w:ascii="Times New Roman" w:hAnsi="Times New Roman" w:cs="Times New Roman"/>
          <w:color w:val="222222"/>
          <w:sz w:val="24"/>
          <w:szCs w:val="24"/>
          <w:shd w:val="clear" w:color="auto" w:fill="FFFFFF"/>
        </w:rPr>
      </w:pPr>
      <w:r w:rsidRPr="007C62FE">
        <w:rPr>
          <w:rFonts w:ascii="Times New Roman" w:hAnsi="Times New Roman" w:cs="Times New Roman"/>
          <w:color w:val="222222"/>
          <w:sz w:val="24"/>
          <w:szCs w:val="24"/>
          <w:shd w:val="clear" w:color="auto" w:fill="FFFFFF"/>
        </w:rPr>
        <w:t xml:space="preserve">Although the structure may vary based in the sub-topics or review questions being addresses. For example, if you are reviewing three different methodologies, you might divide the body of the article into three sections, each discussing one of the methods. In these sections, be sure to describe the research methods and evaluate how studies were conducted focusing on the study design and analysis e.g., intention to treat versus completers/retention rate, compare studies, and discuss their implications. </w:t>
      </w:r>
    </w:p>
    <w:p w14:paraId="1ECFAAC7" w14:textId="07913B8A" w:rsidR="009A340E" w:rsidRDefault="009A340E" w:rsidP="007C62FE">
      <w:pPr>
        <w:spacing w:after="0" w:line="360" w:lineRule="auto"/>
        <w:jc w:val="both"/>
        <w:rPr>
          <w:rFonts w:ascii="Times New Roman" w:hAnsi="Times New Roman" w:cs="Times New Roman"/>
          <w:color w:val="222222"/>
          <w:sz w:val="24"/>
          <w:szCs w:val="24"/>
          <w:shd w:val="clear" w:color="auto" w:fill="FFFFFF"/>
        </w:rPr>
      </w:pPr>
    </w:p>
    <w:p w14:paraId="0891D5FD" w14:textId="77777777" w:rsidR="007C62FE" w:rsidRPr="005F1C6D" w:rsidRDefault="007C62FE" w:rsidP="007C62FE">
      <w:pPr>
        <w:spacing w:after="0" w:line="360" w:lineRule="auto"/>
        <w:jc w:val="both"/>
        <w:rPr>
          <w:rFonts w:ascii="Times New Roman" w:hAnsi="Times New Roman" w:cs="Times New Roman"/>
          <w:b/>
          <w:bCs/>
          <w:color w:val="222222"/>
          <w:sz w:val="28"/>
          <w:szCs w:val="28"/>
          <w:shd w:val="clear" w:color="auto" w:fill="FFFFFF"/>
        </w:rPr>
      </w:pPr>
      <w:r w:rsidRPr="005F1C6D">
        <w:rPr>
          <w:rFonts w:ascii="Times New Roman" w:hAnsi="Times New Roman" w:cs="Times New Roman"/>
          <w:b/>
          <w:bCs/>
          <w:color w:val="222222"/>
          <w:sz w:val="28"/>
          <w:szCs w:val="28"/>
          <w:shd w:val="clear" w:color="auto" w:fill="FFFFFF"/>
        </w:rPr>
        <w:t xml:space="preserve">Discussion </w:t>
      </w:r>
    </w:p>
    <w:p w14:paraId="69A5CD62" w14:textId="77621378" w:rsidR="007C62FE" w:rsidRDefault="007C62FE" w:rsidP="007C62FE">
      <w:pPr>
        <w:spacing w:after="0" w:line="360" w:lineRule="auto"/>
        <w:jc w:val="both"/>
        <w:rPr>
          <w:rFonts w:ascii="Times New Roman" w:hAnsi="Times New Roman" w:cs="Times New Roman"/>
          <w:color w:val="222222"/>
          <w:sz w:val="24"/>
          <w:szCs w:val="24"/>
          <w:shd w:val="clear" w:color="auto" w:fill="FFFFFF"/>
        </w:rPr>
      </w:pPr>
      <w:r w:rsidRPr="005F1C6D">
        <w:rPr>
          <w:rFonts w:ascii="Times New Roman" w:hAnsi="Times New Roman" w:cs="Times New Roman"/>
          <w:color w:val="222222"/>
          <w:sz w:val="24"/>
          <w:szCs w:val="24"/>
          <w:shd w:val="clear" w:color="auto" w:fill="FFFFFF"/>
        </w:rPr>
        <w:t>This should not recapitulate the results, and should not be too long. Discussion must illustrate and interpret the report of the study. It may be helpful to list the main conclusions at the end. A combined Results and Discussion section is encouraged where appropriate.</w:t>
      </w:r>
    </w:p>
    <w:p w14:paraId="5E98BA0F" w14:textId="77777777" w:rsidR="007C62FE" w:rsidRPr="007C62FE" w:rsidRDefault="007C62FE" w:rsidP="007C62FE">
      <w:pPr>
        <w:spacing w:after="0" w:line="360" w:lineRule="auto"/>
        <w:jc w:val="both"/>
        <w:rPr>
          <w:rFonts w:ascii="Times New Roman" w:hAnsi="Times New Roman" w:cs="Times New Roman"/>
          <w:color w:val="222222"/>
          <w:sz w:val="24"/>
          <w:szCs w:val="24"/>
          <w:shd w:val="clear" w:color="auto" w:fill="FFFFFF"/>
        </w:rPr>
      </w:pPr>
    </w:p>
    <w:p w14:paraId="754CAF98" w14:textId="77777777" w:rsidR="007730B7" w:rsidRPr="005F1C6D" w:rsidRDefault="009A340E" w:rsidP="007C62FE">
      <w:pPr>
        <w:spacing w:after="0" w:line="360" w:lineRule="auto"/>
        <w:jc w:val="both"/>
        <w:rPr>
          <w:rFonts w:ascii="Times New Roman" w:hAnsi="Times New Roman" w:cs="Times New Roman"/>
          <w:b/>
          <w:bCs/>
          <w:color w:val="222222"/>
          <w:sz w:val="28"/>
          <w:szCs w:val="28"/>
          <w:shd w:val="clear" w:color="auto" w:fill="FFFFFF"/>
        </w:rPr>
      </w:pPr>
      <w:r w:rsidRPr="005F1C6D">
        <w:rPr>
          <w:rFonts w:ascii="Times New Roman" w:hAnsi="Times New Roman" w:cs="Times New Roman"/>
          <w:b/>
          <w:bCs/>
          <w:color w:val="222222"/>
          <w:sz w:val="28"/>
          <w:szCs w:val="28"/>
          <w:shd w:val="clear" w:color="auto" w:fill="FFFFFF"/>
        </w:rPr>
        <w:t>Conclusions</w:t>
      </w:r>
    </w:p>
    <w:p w14:paraId="29429B33" w14:textId="61FA8BA0" w:rsidR="007730B7" w:rsidRPr="007C62FE" w:rsidRDefault="007C62FE" w:rsidP="007C62FE">
      <w:pPr>
        <w:spacing w:after="0" w:line="360" w:lineRule="auto"/>
        <w:jc w:val="both"/>
        <w:rPr>
          <w:rFonts w:ascii="Times New Roman" w:hAnsi="Times New Roman" w:cs="Times New Roman"/>
          <w:color w:val="222222"/>
          <w:sz w:val="24"/>
          <w:szCs w:val="24"/>
          <w:shd w:val="clear" w:color="auto" w:fill="FFFFFF"/>
        </w:rPr>
      </w:pPr>
      <w:r w:rsidRPr="007C62FE">
        <w:rPr>
          <w:rFonts w:ascii="Times New Roman" w:hAnsi="Times New Roman" w:cs="Times New Roman"/>
          <w:color w:val="222222"/>
          <w:sz w:val="24"/>
          <w:szCs w:val="24"/>
          <w:shd w:val="clear" w:color="auto" w:fill="FFFFFF"/>
        </w:rPr>
        <w:t xml:space="preserve">The </w:t>
      </w:r>
      <w:r w:rsidR="007730B7" w:rsidRPr="007C62FE">
        <w:rPr>
          <w:rFonts w:ascii="Times New Roman" w:hAnsi="Times New Roman" w:cs="Times New Roman"/>
          <w:color w:val="222222"/>
          <w:sz w:val="24"/>
          <w:szCs w:val="24"/>
          <w:shd w:val="clear" w:color="auto" w:fill="FFFFFF"/>
        </w:rPr>
        <w:t>conclusion s</w:t>
      </w:r>
      <w:r w:rsidR="009A340E" w:rsidRPr="007C62FE">
        <w:rPr>
          <w:rFonts w:ascii="Times New Roman" w:hAnsi="Times New Roman" w:cs="Times New Roman"/>
          <w:color w:val="222222"/>
          <w:sz w:val="24"/>
          <w:szCs w:val="24"/>
          <w:shd w:val="clear" w:color="auto" w:fill="FFFFFF"/>
        </w:rPr>
        <w:t>hould</w:t>
      </w:r>
      <w:r w:rsidR="007730B7" w:rsidRPr="007C62FE">
        <w:rPr>
          <w:rFonts w:ascii="Times New Roman" w:hAnsi="Times New Roman" w:cs="Times New Roman"/>
          <w:color w:val="222222"/>
          <w:sz w:val="24"/>
          <w:szCs w:val="24"/>
          <w:shd w:val="clear" w:color="auto" w:fill="FFFFFF"/>
        </w:rPr>
        <w:t xml:space="preserve"> be</w:t>
      </w:r>
      <w:r w:rsidR="009A340E" w:rsidRPr="007C62FE">
        <w:rPr>
          <w:rFonts w:ascii="Times New Roman" w:hAnsi="Times New Roman" w:cs="Times New Roman"/>
          <w:color w:val="222222"/>
          <w:sz w:val="24"/>
          <w:szCs w:val="24"/>
          <w:shd w:val="clear" w:color="auto" w:fill="FFFFFF"/>
        </w:rPr>
        <w:t xml:space="preserve"> develop</w:t>
      </w:r>
      <w:r w:rsidR="007730B7" w:rsidRPr="007C62FE">
        <w:rPr>
          <w:rFonts w:ascii="Times New Roman" w:hAnsi="Times New Roman" w:cs="Times New Roman"/>
          <w:color w:val="222222"/>
          <w:sz w:val="24"/>
          <w:szCs w:val="24"/>
          <w:shd w:val="clear" w:color="auto" w:fill="FFFFFF"/>
        </w:rPr>
        <w:t>ed</w:t>
      </w:r>
      <w:r w:rsidR="009A340E" w:rsidRPr="007C62FE">
        <w:rPr>
          <w:rFonts w:ascii="Times New Roman" w:hAnsi="Times New Roman" w:cs="Times New Roman"/>
          <w:color w:val="222222"/>
          <w:sz w:val="24"/>
          <w:szCs w:val="24"/>
          <w:shd w:val="clear" w:color="auto" w:fill="FFFFFF"/>
        </w:rPr>
        <w:t xml:space="preserve"> by briefly restating the rationale for </w:t>
      </w:r>
      <w:r w:rsidR="007730B7" w:rsidRPr="007C62FE">
        <w:rPr>
          <w:rFonts w:ascii="Times New Roman" w:hAnsi="Times New Roman" w:cs="Times New Roman"/>
          <w:color w:val="222222"/>
          <w:sz w:val="24"/>
          <w:szCs w:val="24"/>
          <w:shd w:val="clear" w:color="auto" w:fill="FFFFFF"/>
        </w:rPr>
        <w:t>the</w:t>
      </w:r>
      <w:r w:rsidR="009A340E" w:rsidRPr="007C62FE">
        <w:rPr>
          <w:rFonts w:ascii="Times New Roman" w:hAnsi="Times New Roman" w:cs="Times New Roman"/>
          <w:color w:val="222222"/>
          <w:sz w:val="24"/>
          <w:szCs w:val="24"/>
          <w:shd w:val="clear" w:color="auto" w:fill="FFFFFF"/>
        </w:rPr>
        <w:t xml:space="preserve"> review and the purpose of the article, then discussing the conclusions </w:t>
      </w:r>
      <w:r w:rsidR="007730B7" w:rsidRPr="007C62FE">
        <w:rPr>
          <w:rFonts w:ascii="Times New Roman" w:hAnsi="Times New Roman" w:cs="Times New Roman"/>
          <w:color w:val="222222"/>
          <w:sz w:val="24"/>
          <w:szCs w:val="24"/>
          <w:shd w:val="clear" w:color="auto" w:fill="FFFFFF"/>
        </w:rPr>
        <w:t>which</w:t>
      </w:r>
      <w:r w:rsidR="009A340E" w:rsidRPr="007C62FE">
        <w:rPr>
          <w:rFonts w:ascii="Times New Roman" w:hAnsi="Times New Roman" w:cs="Times New Roman"/>
          <w:color w:val="222222"/>
          <w:sz w:val="24"/>
          <w:szCs w:val="24"/>
          <w:shd w:val="clear" w:color="auto" w:fill="FFFFFF"/>
        </w:rPr>
        <w:t xml:space="preserve"> have</w:t>
      </w:r>
      <w:r w:rsidR="007730B7" w:rsidRPr="007C62FE">
        <w:rPr>
          <w:rFonts w:ascii="Times New Roman" w:hAnsi="Times New Roman" w:cs="Times New Roman"/>
          <w:color w:val="222222"/>
          <w:sz w:val="24"/>
          <w:szCs w:val="24"/>
          <w:shd w:val="clear" w:color="auto" w:fill="FFFFFF"/>
        </w:rPr>
        <w:t xml:space="preserve"> been</w:t>
      </w:r>
      <w:r w:rsidR="009A340E" w:rsidRPr="007C62FE">
        <w:rPr>
          <w:rFonts w:ascii="Times New Roman" w:hAnsi="Times New Roman" w:cs="Times New Roman"/>
          <w:color w:val="222222"/>
          <w:sz w:val="24"/>
          <w:szCs w:val="24"/>
          <w:shd w:val="clear" w:color="auto" w:fill="FFFFFF"/>
        </w:rPr>
        <w:t xml:space="preserve"> drawn. </w:t>
      </w:r>
      <w:r w:rsidRPr="007C62FE">
        <w:rPr>
          <w:rFonts w:ascii="Times New Roman" w:hAnsi="Times New Roman" w:cs="Times New Roman"/>
          <w:color w:val="222222"/>
          <w:sz w:val="24"/>
          <w:szCs w:val="24"/>
          <w:shd w:val="clear" w:color="auto" w:fill="FFFFFF"/>
        </w:rPr>
        <w:t xml:space="preserve">The </w:t>
      </w:r>
      <w:r w:rsidR="007730B7" w:rsidRPr="007C62FE">
        <w:rPr>
          <w:rFonts w:ascii="Times New Roman" w:hAnsi="Times New Roman" w:cs="Times New Roman"/>
          <w:color w:val="222222"/>
          <w:sz w:val="24"/>
          <w:szCs w:val="24"/>
          <w:shd w:val="clear" w:color="auto" w:fill="FFFFFF"/>
        </w:rPr>
        <w:t xml:space="preserve">implications </w:t>
      </w:r>
      <w:r w:rsidRPr="007C62FE">
        <w:rPr>
          <w:rFonts w:ascii="Times New Roman" w:hAnsi="Times New Roman" w:cs="Times New Roman"/>
          <w:color w:val="222222"/>
          <w:sz w:val="24"/>
          <w:szCs w:val="24"/>
          <w:shd w:val="clear" w:color="auto" w:fill="FFFFFF"/>
        </w:rPr>
        <w:t xml:space="preserve">of the review findings </w:t>
      </w:r>
      <w:r w:rsidR="009A340E" w:rsidRPr="007C62FE">
        <w:rPr>
          <w:rFonts w:ascii="Times New Roman" w:hAnsi="Times New Roman" w:cs="Times New Roman"/>
          <w:color w:val="222222"/>
          <w:sz w:val="24"/>
          <w:szCs w:val="24"/>
          <w:shd w:val="clear" w:color="auto" w:fill="FFFFFF"/>
        </w:rPr>
        <w:t xml:space="preserve">should </w:t>
      </w:r>
      <w:r w:rsidR="007730B7" w:rsidRPr="007C62FE">
        <w:rPr>
          <w:rFonts w:ascii="Times New Roman" w:hAnsi="Times New Roman" w:cs="Times New Roman"/>
          <w:color w:val="222222"/>
          <w:sz w:val="24"/>
          <w:szCs w:val="24"/>
          <w:shd w:val="clear" w:color="auto" w:fill="FFFFFF"/>
        </w:rPr>
        <w:t xml:space="preserve">be </w:t>
      </w:r>
      <w:r w:rsidR="009A340E" w:rsidRPr="007C62FE">
        <w:rPr>
          <w:rFonts w:ascii="Times New Roman" w:hAnsi="Times New Roman" w:cs="Times New Roman"/>
          <w:color w:val="222222"/>
          <w:sz w:val="24"/>
          <w:szCs w:val="24"/>
          <w:shd w:val="clear" w:color="auto" w:fill="FFFFFF"/>
        </w:rPr>
        <w:t>also discuss</w:t>
      </w:r>
      <w:r w:rsidR="007730B7" w:rsidRPr="007C62FE">
        <w:rPr>
          <w:rFonts w:ascii="Times New Roman" w:hAnsi="Times New Roman" w:cs="Times New Roman"/>
          <w:color w:val="222222"/>
          <w:sz w:val="24"/>
          <w:szCs w:val="24"/>
          <w:shd w:val="clear" w:color="auto" w:fill="FFFFFF"/>
        </w:rPr>
        <w:t>ed</w:t>
      </w:r>
      <w:r w:rsidR="009A340E" w:rsidRPr="007C62FE">
        <w:rPr>
          <w:rFonts w:ascii="Times New Roman" w:hAnsi="Times New Roman" w:cs="Times New Roman"/>
          <w:color w:val="222222"/>
          <w:sz w:val="24"/>
          <w:szCs w:val="24"/>
          <w:shd w:val="clear" w:color="auto" w:fill="FFFFFF"/>
        </w:rPr>
        <w:t xml:space="preserve"> and </w:t>
      </w:r>
      <w:r w:rsidR="007730B7" w:rsidRPr="007C62FE">
        <w:rPr>
          <w:rFonts w:ascii="Times New Roman" w:hAnsi="Times New Roman" w:cs="Times New Roman"/>
          <w:color w:val="222222"/>
          <w:sz w:val="24"/>
          <w:szCs w:val="24"/>
          <w:shd w:val="clear" w:color="auto" w:fill="FFFFFF"/>
        </w:rPr>
        <w:t>where the research in this field should launch from here.</w:t>
      </w:r>
    </w:p>
    <w:p w14:paraId="30D93965" w14:textId="77777777" w:rsidR="007730B7" w:rsidRDefault="007730B7" w:rsidP="007730B7">
      <w:pPr>
        <w:pStyle w:val="Heading30"/>
        <w:spacing w:after="0" w:line="240" w:lineRule="auto"/>
        <w:jc w:val="both"/>
      </w:pPr>
    </w:p>
    <w:p w14:paraId="76664D6E" w14:textId="550595A8" w:rsidR="00063AB3" w:rsidRPr="005732D8" w:rsidRDefault="00063AB3" w:rsidP="00CD3FEC">
      <w:pPr>
        <w:pStyle w:val="Heading30"/>
        <w:spacing w:after="0" w:line="360" w:lineRule="auto"/>
        <w:jc w:val="both"/>
        <w:rPr>
          <w:b/>
          <w:bCs/>
        </w:rPr>
      </w:pPr>
      <w:r w:rsidRPr="005732D8">
        <w:rPr>
          <w:b/>
          <w:bCs/>
        </w:rPr>
        <w:t>Acknowledgements</w:t>
      </w:r>
    </w:p>
    <w:p w14:paraId="44A1C67C" w14:textId="354EA006" w:rsidR="00063AB3" w:rsidRDefault="00063AB3" w:rsidP="00CD3FEC">
      <w:pPr>
        <w:spacing w:after="0" w:line="360" w:lineRule="auto"/>
        <w:jc w:val="both"/>
        <w:rPr>
          <w:rFonts w:ascii="Times New Roman" w:hAnsi="Times New Roman" w:cs="Times New Roman"/>
          <w:color w:val="222222"/>
          <w:sz w:val="24"/>
          <w:szCs w:val="24"/>
          <w:shd w:val="clear" w:color="auto" w:fill="FFFFFF"/>
        </w:rPr>
      </w:pPr>
      <w:r w:rsidRPr="005732D8">
        <w:rPr>
          <w:rFonts w:ascii="Times New Roman" w:hAnsi="Times New Roman" w:cs="Times New Roman"/>
          <w:color w:val="222222"/>
          <w:sz w:val="24"/>
          <w:szCs w:val="24"/>
          <w:shd w:val="clear" w:color="auto" w:fill="FFFFFF"/>
        </w:rPr>
        <w:t xml:space="preserve">This section is written before the references section. All sources of financial support for the work must be disclosed in the acknowledgements. The authors </w:t>
      </w:r>
      <w:r w:rsidR="000171D6" w:rsidRPr="005732D8">
        <w:rPr>
          <w:rFonts w:ascii="Times New Roman" w:hAnsi="Times New Roman" w:cs="Times New Roman"/>
          <w:color w:val="222222"/>
          <w:sz w:val="24"/>
          <w:szCs w:val="24"/>
          <w:shd w:val="clear" w:color="auto" w:fill="FFFFFF"/>
        </w:rPr>
        <w:t xml:space="preserve">should </w:t>
      </w:r>
      <w:r w:rsidRPr="005732D8">
        <w:rPr>
          <w:rFonts w:ascii="Times New Roman" w:hAnsi="Times New Roman" w:cs="Times New Roman"/>
          <w:color w:val="222222"/>
          <w:sz w:val="24"/>
          <w:szCs w:val="24"/>
          <w:shd w:val="clear" w:color="auto" w:fill="FFFFFF"/>
        </w:rPr>
        <w:t>make specific attributions of author contribution and responsibility</w:t>
      </w:r>
      <w:r w:rsidR="000171D6" w:rsidRPr="005732D8">
        <w:rPr>
          <w:rFonts w:ascii="Times New Roman" w:hAnsi="Times New Roman" w:cs="Times New Roman"/>
          <w:color w:val="222222"/>
          <w:sz w:val="24"/>
          <w:szCs w:val="24"/>
          <w:shd w:val="clear" w:color="auto" w:fill="FFFFFF"/>
        </w:rPr>
        <w:t>.</w:t>
      </w:r>
    </w:p>
    <w:p w14:paraId="09804855" w14:textId="31FEC578" w:rsidR="00EB4D54" w:rsidRDefault="00EB4D54" w:rsidP="00EB4D54">
      <w:pPr>
        <w:pStyle w:val="Heading30"/>
        <w:rPr>
          <w:b/>
          <w:bCs/>
        </w:rPr>
      </w:pPr>
    </w:p>
    <w:p w14:paraId="15EA508E" w14:textId="77777777" w:rsidR="005F1C6D" w:rsidRDefault="005F1C6D" w:rsidP="00EB4D54">
      <w:pPr>
        <w:pStyle w:val="Heading30"/>
        <w:rPr>
          <w:b/>
          <w:bCs/>
        </w:rPr>
      </w:pPr>
    </w:p>
    <w:p w14:paraId="44D43D26" w14:textId="2ECCFFDB" w:rsidR="00EB4D54" w:rsidRPr="00247D35" w:rsidRDefault="00EB4D54" w:rsidP="00EB4D54">
      <w:pPr>
        <w:pStyle w:val="Heading30"/>
        <w:rPr>
          <w:b/>
          <w:bCs/>
        </w:rPr>
      </w:pPr>
      <w:r w:rsidRPr="00247D35">
        <w:rPr>
          <w:b/>
          <w:bCs/>
        </w:rPr>
        <w:lastRenderedPageBreak/>
        <w:t>Author contributions</w:t>
      </w:r>
    </w:p>
    <w:p w14:paraId="1D3AAAAE" w14:textId="77777777" w:rsidR="00EB4D54" w:rsidRPr="00D75751" w:rsidRDefault="00EB4D54" w:rsidP="00EB4D54">
      <w:pPr>
        <w:rPr>
          <w:rFonts w:ascii="Times New Roman" w:hAnsi="Times New Roman" w:cs="Times New Roman"/>
          <w:sz w:val="24"/>
          <w:szCs w:val="24"/>
        </w:rPr>
      </w:pPr>
      <w:r w:rsidRPr="00D75751">
        <w:rPr>
          <w:rFonts w:ascii="Times New Roman" w:hAnsi="Times New Roman" w:cs="Times New Roman"/>
          <w:sz w:val="24"/>
          <w:szCs w:val="24"/>
        </w:rPr>
        <w:t xml:space="preserve">Contributions of authors to the published work should be provided. </w:t>
      </w:r>
    </w:p>
    <w:p w14:paraId="6A20265C" w14:textId="77777777" w:rsidR="00CD3FEC" w:rsidRDefault="00CD3FEC" w:rsidP="00D9074F">
      <w:pPr>
        <w:pStyle w:val="Heading30"/>
        <w:spacing w:after="0" w:line="240" w:lineRule="auto"/>
        <w:jc w:val="both"/>
        <w:rPr>
          <w:b/>
          <w:bCs/>
        </w:rPr>
      </w:pPr>
    </w:p>
    <w:p w14:paraId="62F4210C" w14:textId="146E64DD" w:rsidR="000171D6" w:rsidRPr="005732D8" w:rsidRDefault="000171D6" w:rsidP="00CD3FEC">
      <w:pPr>
        <w:pStyle w:val="Heading30"/>
        <w:spacing w:after="0" w:line="360" w:lineRule="auto"/>
        <w:jc w:val="both"/>
        <w:rPr>
          <w:b/>
          <w:bCs/>
        </w:rPr>
      </w:pPr>
      <w:r w:rsidRPr="005732D8">
        <w:rPr>
          <w:b/>
          <w:bCs/>
        </w:rPr>
        <w:t>Declaration of competing interests </w:t>
      </w:r>
    </w:p>
    <w:p w14:paraId="2CF0F14E" w14:textId="2C00C500" w:rsidR="000171D6" w:rsidRPr="005732D8" w:rsidRDefault="000171D6" w:rsidP="00CD3FEC">
      <w:pPr>
        <w:spacing w:after="0" w:line="360" w:lineRule="auto"/>
        <w:jc w:val="both"/>
        <w:rPr>
          <w:rFonts w:ascii="Times New Roman" w:hAnsi="Times New Roman" w:cs="Times New Roman"/>
          <w:color w:val="222222"/>
          <w:sz w:val="24"/>
          <w:szCs w:val="24"/>
          <w:shd w:val="clear" w:color="auto" w:fill="FFFFFF"/>
        </w:rPr>
      </w:pPr>
      <w:r w:rsidRPr="005732D8">
        <w:rPr>
          <w:rFonts w:ascii="Times New Roman" w:hAnsi="Times New Roman" w:cs="Times New Roman"/>
          <w:color w:val="222222"/>
          <w:sz w:val="24"/>
          <w:szCs w:val="24"/>
          <w:shd w:val="clear" w:color="auto" w:fill="FFFFFF"/>
        </w:rPr>
        <w:t xml:space="preserve">Authors must state any potential competing interests </w:t>
      </w:r>
      <w:r w:rsidR="005732D8" w:rsidRPr="005732D8">
        <w:rPr>
          <w:rFonts w:ascii="Times New Roman" w:hAnsi="Times New Roman" w:cs="Times New Roman"/>
          <w:color w:val="222222"/>
          <w:sz w:val="24"/>
          <w:szCs w:val="24"/>
          <w:shd w:val="clear" w:color="auto" w:fill="FFFFFF"/>
        </w:rPr>
        <w:t xml:space="preserve">and the relationship with other organizations, or with the people working with them </w:t>
      </w:r>
      <w:r w:rsidRPr="005732D8">
        <w:rPr>
          <w:rFonts w:ascii="Times New Roman" w:hAnsi="Times New Roman" w:cs="Times New Roman"/>
          <w:color w:val="222222"/>
          <w:sz w:val="24"/>
          <w:szCs w:val="24"/>
          <w:shd w:val="clear" w:color="auto" w:fill="FFFFFF"/>
        </w:rPr>
        <w:t xml:space="preserve">that may affect </w:t>
      </w:r>
      <w:r w:rsidR="005732D8" w:rsidRPr="005732D8">
        <w:rPr>
          <w:rFonts w:ascii="Times New Roman" w:hAnsi="Times New Roman" w:cs="Times New Roman"/>
          <w:color w:val="222222"/>
          <w:sz w:val="24"/>
          <w:szCs w:val="24"/>
          <w:shd w:val="clear" w:color="auto" w:fill="FFFFFF"/>
        </w:rPr>
        <w:t>the</w:t>
      </w:r>
      <w:r w:rsidRPr="005732D8">
        <w:rPr>
          <w:rFonts w:ascii="Times New Roman" w:hAnsi="Times New Roman" w:cs="Times New Roman"/>
          <w:color w:val="222222"/>
          <w:sz w:val="24"/>
          <w:szCs w:val="24"/>
          <w:shd w:val="clear" w:color="auto" w:fill="FFFFFF"/>
        </w:rPr>
        <w:t xml:space="preserve"> study. </w:t>
      </w:r>
    </w:p>
    <w:p w14:paraId="1EA9393C" w14:textId="77777777" w:rsidR="005732D8" w:rsidRDefault="005732D8" w:rsidP="00D9074F">
      <w:pPr>
        <w:pStyle w:val="Heading30"/>
        <w:spacing w:after="0" w:line="240" w:lineRule="auto"/>
        <w:jc w:val="both"/>
        <w:rPr>
          <w:b/>
          <w:bCs/>
        </w:rPr>
      </w:pPr>
    </w:p>
    <w:p w14:paraId="40246C43" w14:textId="77777777" w:rsidR="00325067" w:rsidRDefault="00325067" w:rsidP="00CD3FEC">
      <w:pPr>
        <w:pStyle w:val="Heading30"/>
        <w:spacing w:after="0" w:line="360" w:lineRule="auto"/>
        <w:jc w:val="both"/>
        <w:rPr>
          <w:b/>
          <w:bCs/>
        </w:rPr>
      </w:pPr>
    </w:p>
    <w:p w14:paraId="2B9181E5" w14:textId="77777777" w:rsidR="00325067" w:rsidRDefault="00325067" w:rsidP="00CD3FEC">
      <w:pPr>
        <w:pStyle w:val="Heading30"/>
        <w:spacing w:after="0" w:line="360" w:lineRule="auto"/>
        <w:jc w:val="both"/>
        <w:rPr>
          <w:b/>
          <w:bCs/>
        </w:rPr>
      </w:pPr>
    </w:p>
    <w:p w14:paraId="78394754" w14:textId="505A1982" w:rsidR="001F2699" w:rsidRDefault="00CB761F" w:rsidP="00CD3FEC">
      <w:pPr>
        <w:pStyle w:val="Heading30"/>
        <w:spacing w:after="0" w:line="360" w:lineRule="auto"/>
        <w:jc w:val="both"/>
        <w:rPr>
          <w:b/>
          <w:bCs/>
        </w:rPr>
      </w:pPr>
      <w:r w:rsidRPr="006B1ACD">
        <w:rPr>
          <w:b/>
          <w:bCs/>
        </w:rPr>
        <w:t>Refere</w:t>
      </w:r>
      <w:sdt>
        <w:sdtPr>
          <w:rPr>
            <w:b/>
            <w:bCs/>
          </w:rPr>
          <w:tag w:val="goog_rdk_0"/>
          <w:id w:val="-824433075"/>
        </w:sdtPr>
        <w:sdtContent/>
      </w:sdt>
      <w:r w:rsidRPr="006B1ACD">
        <w:rPr>
          <w:b/>
          <w:bCs/>
        </w:rPr>
        <w:t>nces</w:t>
      </w:r>
    </w:p>
    <w:p w14:paraId="54BEB1CD" w14:textId="3BD4F5A4" w:rsidR="005732D8" w:rsidRPr="00DE43DB" w:rsidRDefault="00CD60AE" w:rsidP="00CD3FEC">
      <w:pPr>
        <w:pStyle w:val="ListParagraph"/>
        <w:numPr>
          <w:ilvl w:val="0"/>
          <w:numId w:val="5"/>
        </w:numPr>
        <w:spacing w:line="360" w:lineRule="auto"/>
        <w:ind w:left="426" w:hanging="426"/>
        <w:jc w:val="both"/>
        <w:rPr>
          <w:rFonts w:ascii="Times New Roman" w:hAnsi="Times New Roman" w:cs="Times New Roman"/>
          <w:color w:val="222222"/>
          <w:sz w:val="24"/>
          <w:szCs w:val="24"/>
          <w:shd w:val="clear" w:color="auto" w:fill="FFFFFF"/>
        </w:rPr>
      </w:pPr>
      <w:r w:rsidRPr="00DE43DB">
        <w:rPr>
          <w:rFonts w:ascii="Times New Roman" w:hAnsi="Times New Roman" w:cs="Times New Roman"/>
          <w:color w:val="222222"/>
          <w:sz w:val="24"/>
          <w:szCs w:val="24"/>
          <w:shd w:val="clear" w:color="auto" w:fill="FFFFFF"/>
        </w:rPr>
        <w:t xml:space="preserve">References should be each numbered, ordered sequentially as they appear in the text, tables, boxes, figure legends, </w:t>
      </w:r>
      <w:r w:rsidR="00C95423" w:rsidRPr="00DE43DB">
        <w:rPr>
          <w:rFonts w:ascii="Times New Roman" w:hAnsi="Times New Roman" w:cs="Times New Roman"/>
          <w:color w:val="222222"/>
          <w:sz w:val="24"/>
          <w:szCs w:val="24"/>
          <w:shd w:val="clear" w:color="auto" w:fill="FFFFFF"/>
        </w:rPr>
        <w:t>methods</w:t>
      </w:r>
      <w:r w:rsidR="005732D8" w:rsidRPr="00DE43DB">
        <w:rPr>
          <w:rFonts w:ascii="Times New Roman" w:hAnsi="Times New Roman" w:cs="Times New Roman"/>
          <w:color w:val="222222"/>
          <w:sz w:val="24"/>
          <w:szCs w:val="24"/>
          <w:shd w:val="clear" w:color="auto" w:fill="FFFFFF"/>
        </w:rPr>
        <w:t xml:space="preserve"> </w:t>
      </w:r>
      <w:r w:rsidR="00C95423" w:rsidRPr="00DE43DB">
        <w:rPr>
          <w:rFonts w:ascii="Times New Roman" w:hAnsi="Times New Roman" w:cs="Times New Roman"/>
          <w:color w:val="222222"/>
          <w:sz w:val="24"/>
          <w:szCs w:val="24"/>
          <w:shd w:val="clear" w:color="auto" w:fill="FFFFFF"/>
        </w:rPr>
        <w:t xml:space="preserve">when </w:t>
      </w:r>
      <w:r w:rsidRPr="00DE43DB">
        <w:rPr>
          <w:rFonts w:ascii="Times New Roman" w:hAnsi="Times New Roman" w:cs="Times New Roman"/>
          <w:color w:val="222222"/>
          <w:sz w:val="24"/>
          <w:szCs w:val="24"/>
          <w:shd w:val="clear" w:color="auto" w:fill="FFFFFF"/>
        </w:rPr>
        <w:t>cited in the text, reference numbers are in brackets.</w:t>
      </w:r>
    </w:p>
    <w:p w14:paraId="4A18997F" w14:textId="538E1768" w:rsidR="003A3B21" w:rsidRPr="00DE43DB" w:rsidRDefault="005732D8" w:rsidP="00CD3FEC">
      <w:pPr>
        <w:pStyle w:val="ListParagraph"/>
        <w:numPr>
          <w:ilvl w:val="0"/>
          <w:numId w:val="5"/>
        </w:numPr>
        <w:spacing w:line="360" w:lineRule="auto"/>
        <w:ind w:left="426" w:hanging="426"/>
        <w:jc w:val="both"/>
        <w:rPr>
          <w:rFonts w:ascii="Times New Roman" w:hAnsi="Times New Roman" w:cs="Times New Roman"/>
          <w:color w:val="222222"/>
          <w:sz w:val="24"/>
          <w:szCs w:val="24"/>
          <w:shd w:val="clear" w:color="auto" w:fill="FFFFFF"/>
        </w:rPr>
      </w:pPr>
      <w:r w:rsidRPr="00DE43DB">
        <w:rPr>
          <w:rFonts w:ascii="Times New Roman" w:hAnsi="Times New Roman" w:cs="Times New Roman"/>
          <w:sz w:val="24"/>
          <w:szCs w:val="24"/>
        </w:rPr>
        <w:t xml:space="preserve">References must be written as: </w:t>
      </w:r>
      <w:r w:rsidR="003A3B21" w:rsidRPr="00DE43DB">
        <w:rPr>
          <w:rFonts w:ascii="Times New Roman" w:hAnsi="Times New Roman" w:cs="Times New Roman"/>
          <w:sz w:val="24"/>
          <w:szCs w:val="24"/>
        </w:rPr>
        <w:t xml:space="preserve">Author 1, Author 2, </w:t>
      </w:r>
      <w:r w:rsidR="003A3B21" w:rsidRPr="00DE43DB">
        <w:rPr>
          <w:rFonts w:ascii="Times New Roman" w:hAnsi="Times New Roman" w:cs="Times New Roman" w:hint="eastAsia"/>
          <w:sz w:val="24"/>
          <w:szCs w:val="24"/>
        </w:rPr>
        <w:t>Autho</w:t>
      </w:r>
      <w:r w:rsidR="003A3B21" w:rsidRPr="00DE43DB">
        <w:rPr>
          <w:rFonts w:ascii="Times New Roman" w:hAnsi="Times New Roman" w:cs="Times New Roman"/>
          <w:sz w:val="24"/>
          <w:szCs w:val="24"/>
        </w:rPr>
        <w:t xml:space="preserve">r 3 &amp; Author 4. Title. </w:t>
      </w:r>
      <w:r w:rsidR="003A3B21" w:rsidRPr="00DE43DB">
        <w:rPr>
          <w:rFonts w:ascii="Times New Roman" w:hAnsi="Times New Roman" w:cs="Times New Roman"/>
          <w:i/>
          <w:sz w:val="24"/>
          <w:szCs w:val="24"/>
        </w:rPr>
        <w:t>Journal name abbreviation</w:t>
      </w:r>
      <w:r w:rsidR="003A3B21" w:rsidRPr="00DE43DB">
        <w:rPr>
          <w:rFonts w:ascii="Times New Roman" w:hAnsi="Times New Roman" w:cs="Times New Roman"/>
          <w:sz w:val="24"/>
          <w:szCs w:val="24"/>
        </w:rPr>
        <w:t xml:space="preserve">, </w:t>
      </w:r>
      <w:r w:rsidR="003A3B21" w:rsidRPr="00DE43DB">
        <w:rPr>
          <w:rFonts w:ascii="Times New Roman" w:hAnsi="Times New Roman" w:cs="Times New Roman"/>
          <w:b/>
          <w:sz w:val="24"/>
          <w:szCs w:val="24"/>
        </w:rPr>
        <w:t>volume</w:t>
      </w:r>
      <w:r w:rsidR="007C4494" w:rsidRPr="00DE43DB">
        <w:rPr>
          <w:rFonts w:ascii="Times New Roman" w:hAnsi="Times New Roman" w:cs="Times New Roman"/>
          <w:b/>
          <w:sz w:val="24"/>
          <w:szCs w:val="24"/>
        </w:rPr>
        <w:t>,</w:t>
      </w:r>
      <w:r w:rsidR="003A3B21" w:rsidRPr="00DE43DB">
        <w:rPr>
          <w:rFonts w:ascii="Times New Roman" w:hAnsi="Times New Roman" w:cs="Times New Roman"/>
          <w:b/>
          <w:sz w:val="24"/>
          <w:szCs w:val="24"/>
        </w:rPr>
        <w:t xml:space="preserve"> number</w:t>
      </w:r>
      <w:r w:rsidR="003A3B21" w:rsidRPr="00DE43DB">
        <w:rPr>
          <w:rFonts w:ascii="Times New Roman" w:hAnsi="Times New Roman" w:cs="Times New Roman"/>
          <w:sz w:val="24"/>
          <w:szCs w:val="24"/>
        </w:rPr>
        <w:t>, page number (Year).</w:t>
      </w:r>
      <w:r w:rsidR="00DE43DB" w:rsidRPr="00DE43DB">
        <w:rPr>
          <w:rFonts w:ascii="Times New Roman" w:hAnsi="Times New Roman" w:cs="Times New Roman"/>
          <w:sz w:val="24"/>
          <w:szCs w:val="24"/>
        </w:rPr>
        <w:t xml:space="preserve"> If the authors’ number exceeds five, I had better write the first author </w:t>
      </w:r>
      <w:r w:rsidR="00DE43DB" w:rsidRPr="00DE43DB">
        <w:rPr>
          <w:rFonts w:ascii="Times New Roman" w:hAnsi="Times New Roman" w:cs="Times New Roman"/>
          <w:i/>
          <w:iCs/>
          <w:sz w:val="24"/>
          <w:szCs w:val="24"/>
        </w:rPr>
        <w:t>et al</w:t>
      </w:r>
      <w:r w:rsidR="00DE43DB" w:rsidRPr="00DE43DB">
        <w:rPr>
          <w:rFonts w:ascii="Times New Roman" w:hAnsi="Times New Roman" w:cs="Times New Roman"/>
          <w:sz w:val="24"/>
          <w:szCs w:val="24"/>
        </w:rPr>
        <w:t>.</w:t>
      </w:r>
    </w:p>
    <w:p w14:paraId="2CC5716F" w14:textId="77777777" w:rsidR="003A3B21" w:rsidRPr="003A3B21" w:rsidRDefault="003A3B21" w:rsidP="00D9074F">
      <w:pPr>
        <w:spacing w:after="0" w:line="240" w:lineRule="auto"/>
        <w:jc w:val="both"/>
        <w:rPr>
          <w:rFonts w:ascii="Times New Roman" w:hAnsi="Times New Roman" w:cs="Times New Roman"/>
          <w:lang w:eastAsia="zh-CN"/>
        </w:rPr>
      </w:pPr>
    </w:p>
    <w:p w14:paraId="2D9D7010" w14:textId="614FEA4A" w:rsidR="003A3B21" w:rsidRPr="00425A37" w:rsidRDefault="003A3B21" w:rsidP="00CD3FEC">
      <w:pPr>
        <w:pStyle w:val="Heading30"/>
        <w:spacing w:after="0" w:line="360" w:lineRule="auto"/>
        <w:jc w:val="both"/>
        <w:rPr>
          <w:b/>
          <w:bCs/>
        </w:rPr>
      </w:pPr>
      <w:bookmarkStart w:id="0" w:name="_Hlk156913555"/>
      <w:r w:rsidRPr="00425A37">
        <w:rPr>
          <w:b/>
          <w:bCs/>
        </w:rPr>
        <w:t xml:space="preserve">Figure legends </w:t>
      </w:r>
    </w:p>
    <w:p w14:paraId="0BE0ED42" w14:textId="4A348F46" w:rsidR="003A3B21" w:rsidRPr="00DE43DB" w:rsidRDefault="00920B22" w:rsidP="00CD3FEC">
      <w:pPr>
        <w:spacing w:after="0" w:line="360" w:lineRule="auto"/>
        <w:jc w:val="both"/>
        <w:rPr>
          <w:rFonts w:ascii="Times New Roman" w:hAnsi="Times New Roman" w:cs="Times New Roman"/>
          <w:sz w:val="24"/>
          <w:szCs w:val="24"/>
        </w:rPr>
      </w:pPr>
      <w:r w:rsidRPr="003369A9">
        <w:rPr>
          <w:rFonts w:ascii="Times New Roman" w:hAnsi="Times New Roman" w:cs="Times New Roman"/>
          <w:sz w:val="24"/>
          <w:szCs w:val="24"/>
        </w:rPr>
        <w:t xml:space="preserve">All figures should be </w:t>
      </w:r>
      <w:r w:rsidR="00027885" w:rsidRPr="003369A9">
        <w:rPr>
          <w:rFonts w:ascii="Times New Roman" w:hAnsi="Times New Roman" w:cs="Times New Roman"/>
          <w:sz w:val="24"/>
          <w:szCs w:val="24"/>
        </w:rPr>
        <w:t>in a good quality (&gt;300dp</w:t>
      </w:r>
      <w:r w:rsidR="005F635B" w:rsidRPr="003369A9">
        <w:rPr>
          <w:rFonts w:ascii="Times New Roman" w:hAnsi="Times New Roman" w:cs="Times New Roman"/>
          <w:sz w:val="24"/>
          <w:szCs w:val="24"/>
        </w:rPr>
        <w:t>i</w:t>
      </w:r>
      <w:r w:rsidR="00027885" w:rsidRPr="003369A9">
        <w:rPr>
          <w:rFonts w:ascii="Times New Roman" w:hAnsi="Times New Roman" w:cs="Times New Roman"/>
          <w:sz w:val="24"/>
          <w:szCs w:val="24"/>
        </w:rPr>
        <w:t xml:space="preserve">) and they </w:t>
      </w:r>
      <w:r w:rsidRPr="003369A9">
        <w:rPr>
          <w:rFonts w:ascii="Times New Roman" w:hAnsi="Times New Roman" w:cs="Times New Roman"/>
          <w:sz w:val="24"/>
          <w:szCs w:val="24"/>
        </w:rPr>
        <w:t xml:space="preserve">mentioned </w:t>
      </w:r>
      <w:r w:rsidR="00027885" w:rsidRPr="003369A9">
        <w:rPr>
          <w:rFonts w:ascii="Times New Roman" w:hAnsi="Times New Roman" w:cs="Times New Roman"/>
          <w:sz w:val="24"/>
          <w:szCs w:val="24"/>
        </w:rPr>
        <w:t xml:space="preserve">as (Figure 1) </w:t>
      </w:r>
      <w:r w:rsidRPr="003369A9">
        <w:rPr>
          <w:rFonts w:ascii="Times New Roman" w:hAnsi="Times New Roman" w:cs="Times New Roman"/>
          <w:sz w:val="24"/>
          <w:szCs w:val="24"/>
        </w:rPr>
        <w:t xml:space="preserve">in the main text with full </w:t>
      </w:r>
      <w:r w:rsidR="00027885" w:rsidRPr="003369A9">
        <w:rPr>
          <w:rFonts w:ascii="Times New Roman" w:hAnsi="Times New Roman" w:cs="Times New Roman"/>
          <w:sz w:val="24"/>
          <w:szCs w:val="24"/>
        </w:rPr>
        <w:t>description</w:t>
      </w:r>
      <w:r w:rsidRPr="003369A9">
        <w:rPr>
          <w:rFonts w:ascii="Times New Roman" w:hAnsi="Times New Roman" w:cs="Times New Roman"/>
          <w:sz w:val="24"/>
          <w:szCs w:val="24"/>
        </w:rPr>
        <w:t>.</w:t>
      </w:r>
      <w:r>
        <w:rPr>
          <w:rFonts w:ascii="Times New Roman" w:hAnsi="Times New Roman" w:cs="Times New Roman"/>
          <w:sz w:val="24"/>
          <w:szCs w:val="24"/>
        </w:rPr>
        <w:t xml:space="preserve"> </w:t>
      </w:r>
      <w:r w:rsidR="00DE43DB">
        <w:rPr>
          <w:rFonts w:ascii="Times New Roman" w:hAnsi="Times New Roman" w:cs="Times New Roman"/>
          <w:sz w:val="24"/>
          <w:szCs w:val="24"/>
        </w:rPr>
        <w:t xml:space="preserve">Figures should be inserted at the end of the </w:t>
      </w:r>
      <w:proofErr w:type="gramStart"/>
      <w:r w:rsidR="00DE43DB">
        <w:rPr>
          <w:rFonts w:ascii="Times New Roman" w:hAnsi="Times New Roman" w:cs="Times New Roman"/>
          <w:sz w:val="24"/>
          <w:szCs w:val="24"/>
        </w:rPr>
        <w:t>article,</w:t>
      </w:r>
      <w:proofErr w:type="gramEnd"/>
      <w:r w:rsidR="00DE43DB">
        <w:rPr>
          <w:rFonts w:ascii="Times New Roman" w:hAnsi="Times New Roman" w:cs="Times New Roman"/>
          <w:sz w:val="24"/>
          <w:szCs w:val="24"/>
        </w:rPr>
        <w:t xml:space="preserve"> </w:t>
      </w:r>
      <w:r w:rsidR="00425A37" w:rsidRPr="00DE43DB">
        <w:rPr>
          <w:rFonts w:ascii="Times New Roman" w:hAnsi="Times New Roman" w:cs="Times New Roman"/>
          <w:sz w:val="24"/>
          <w:szCs w:val="24"/>
        </w:rPr>
        <w:t xml:space="preserve">figure's legends should start </w:t>
      </w:r>
      <w:r w:rsidR="00DE43DB">
        <w:rPr>
          <w:rFonts w:ascii="Times New Roman" w:hAnsi="Times New Roman" w:cs="Times New Roman"/>
          <w:sz w:val="24"/>
          <w:szCs w:val="24"/>
        </w:rPr>
        <w:t xml:space="preserve">with </w:t>
      </w:r>
      <w:r>
        <w:rPr>
          <w:rFonts w:ascii="Times New Roman" w:hAnsi="Times New Roman" w:cs="Times New Roman"/>
          <w:sz w:val="24"/>
          <w:szCs w:val="24"/>
        </w:rPr>
        <w:t>Figure</w:t>
      </w:r>
      <w:r w:rsidR="00DE43DB">
        <w:rPr>
          <w:rFonts w:ascii="Times New Roman" w:hAnsi="Times New Roman" w:cs="Times New Roman"/>
          <w:sz w:val="24"/>
          <w:szCs w:val="24"/>
        </w:rPr>
        <w:t xml:space="preserve"> 1</w:t>
      </w:r>
      <w:r>
        <w:rPr>
          <w:rFonts w:ascii="Times New Roman" w:hAnsi="Times New Roman" w:cs="Times New Roman"/>
          <w:sz w:val="24"/>
          <w:szCs w:val="24"/>
        </w:rPr>
        <w:t>.</w:t>
      </w:r>
      <w:r w:rsidR="00DE43DB">
        <w:rPr>
          <w:rFonts w:ascii="Times New Roman" w:hAnsi="Times New Roman" w:cs="Times New Roman"/>
          <w:sz w:val="24"/>
          <w:szCs w:val="24"/>
        </w:rPr>
        <w:t xml:space="preserve"> and</w:t>
      </w:r>
      <w:r w:rsidR="00425A37" w:rsidRPr="00DE43DB">
        <w:rPr>
          <w:rFonts w:ascii="Times New Roman" w:hAnsi="Times New Roman" w:cs="Times New Roman"/>
          <w:sz w:val="24"/>
          <w:szCs w:val="24"/>
        </w:rPr>
        <w:t xml:space="preserve"> a brief title, followed by a short description of each panel </w:t>
      </w:r>
      <w:r w:rsidR="00027885" w:rsidRPr="00027885">
        <w:rPr>
          <w:rFonts w:ascii="Times New Roman" w:hAnsi="Times New Roman" w:cs="Times New Roman"/>
          <w:sz w:val="24"/>
          <w:szCs w:val="24"/>
        </w:rPr>
        <w:t xml:space="preserve">(not more than 40 words </w:t>
      </w:r>
      <w:r w:rsidR="00027885">
        <w:rPr>
          <w:rFonts w:ascii="Times New Roman" w:hAnsi="Times New Roman" w:cs="Times New Roman"/>
          <w:sz w:val="24"/>
          <w:szCs w:val="24"/>
        </w:rPr>
        <w:t>in total</w:t>
      </w:r>
      <w:r w:rsidR="00027885" w:rsidRPr="00027885">
        <w:rPr>
          <w:rFonts w:ascii="Times New Roman" w:hAnsi="Times New Roman" w:cs="Times New Roman"/>
          <w:sz w:val="24"/>
          <w:szCs w:val="24"/>
        </w:rPr>
        <w:t>)</w:t>
      </w:r>
      <w:r w:rsidR="00027885">
        <w:rPr>
          <w:rFonts w:ascii="Times New Roman" w:hAnsi="Times New Roman" w:cs="Times New Roman"/>
          <w:sz w:val="24"/>
          <w:szCs w:val="24"/>
        </w:rPr>
        <w:t>.</w:t>
      </w:r>
    </w:p>
    <w:p w14:paraId="4EFAAF7A" w14:textId="77777777" w:rsidR="005536BB" w:rsidRDefault="005536BB" w:rsidP="00D9074F">
      <w:pPr>
        <w:pStyle w:val="Heading30"/>
        <w:spacing w:after="0" w:line="240" w:lineRule="auto"/>
        <w:jc w:val="both"/>
        <w:rPr>
          <w:lang w:eastAsia="zh-CN"/>
        </w:rPr>
      </w:pPr>
    </w:p>
    <w:p w14:paraId="022AC57F" w14:textId="77777777" w:rsidR="003A3B21" w:rsidRPr="00425A37" w:rsidRDefault="003A3B21" w:rsidP="00CD3FEC">
      <w:pPr>
        <w:pStyle w:val="Heading30"/>
        <w:spacing w:after="0" w:line="360" w:lineRule="auto"/>
        <w:jc w:val="both"/>
        <w:rPr>
          <w:b/>
          <w:bCs/>
        </w:rPr>
      </w:pPr>
      <w:r w:rsidRPr="00425A37">
        <w:rPr>
          <w:b/>
          <w:bCs/>
        </w:rPr>
        <w:t>Tables</w:t>
      </w:r>
    </w:p>
    <w:p w14:paraId="3DE75B60" w14:textId="4B573DEA" w:rsidR="003A3B21" w:rsidRDefault="00920B22" w:rsidP="00CD3F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tables should be mentioned in the main text with full title start with Table 1. </w:t>
      </w:r>
      <w:r w:rsidR="003A3B21" w:rsidRPr="00DE43DB">
        <w:rPr>
          <w:rFonts w:ascii="Times New Roman" w:hAnsi="Times New Roman" w:cs="Times New Roman"/>
          <w:sz w:val="24"/>
          <w:szCs w:val="24"/>
        </w:rPr>
        <w:t xml:space="preserve">Tables are </w:t>
      </w:r>
      <w:r w:rsidR="00425A37" w:rsidRPr="00DE43DB">
        <w:rPr>
          <w:rFonts w:ascii="Times New Roman" w:hAnsi="Times New Roman" w:cs="Times New Roman"/>
          <w:sz w:val="24"/>
          <w:szCs w:val="24"/>
        </w:rPr>
        <w:t>inserted</w:t>
      </w:r>
      <w:r w:rsidR="003A3B21" w:rsidRPr="00DE43DB">
        <w:rPr>
          <w:rFonts w:ascii="Times New Roman" w:hAnsi="Times New Roman" w:cs="Times New Roman"/>
          <w:sz w:val="24"/>
          <w:szCs w:val="24"/>
        </w:rPr>
        <w:t xml:space="preserve"> </w:t>
      </w:r>
      <w:r w:rsidR="00DE43DB" w:rsidRPr="00DE43DB">
        <w:rPr>
          <w:rFonts w:ascii="Times New Roman" w:hAnsi="Times New Roman" w:cs="Times New Roman"/>
          <w:sz w:val="24"/>
          <w:szCs w:val="24"/>
        </w:rPr>
        <w:t>at the end of the article</w:t>
      </w:r>
      <w:r w:rsidR="003A3B21" w:rsidRPr="00DE43DB">
        <w:rPr>
          <w:rFonts w:ascii="Times New Roman" w:hAnsi="Times New Roman" w:cs="Times New Roman"/>
          <w:sz w:val="24"/>
          <w:szCs w:val="24"/>
        </w:rPr>
        <w:t xml:space="preserve"> </w:t>
      </w:r>
      <w:r w:rsidR="00FA47CE" w:rsidRPr="00DE43DB">
        <w:rPr>
          <w:rFonts w:ascii="Times New Roman" w:hAnsi="Times New Roman" w:cs="Times New Roman"/>
          <w:sz w:val="24"/>
          <w:szCs w:val="24"/>
        </w:rPr>
        <w:t>as</w:t>
      </w:r>
      <w:r w:rsidR="003A3B21" w:rsidRPr="00DE43DB">
        <w:rPr>
          <w:rFonts w:ascii="Times New Roman" w:hAnsi="Times New Roman" w:cs="Times New Roman"/>
          <w:sz w:val="24"/>
          <w:szCs w:val="24"/>
        </w:rPr>
        <w:t xml:space="preserve"> an editable format and not as images. Tables </w:t>
      </w:r>
      <w:r w:rsidR="00FA47CE" w:rsidRPr="00DE43DB">
        <w:rPr>
          <w:rFonts w:ascii="Times New Roman" w:hAnsi="Times New Roman" w:cs="Times New Roman"/>
          <w:sz w:val="24"/>
          <w:szCs w:val="24"/>
        </w:rPr>
        <w:t>of</w:t>
      </w:r>
      <w:r w:rsidR="003A3B21" w:rsidRPr="00DE43DB">
        <w:rPr>
          <w:rFonts w:ascii="Times New Roman" w:hAnsi="Times New Roman" w:cs="Times New Roman"/>
          <w:sz w:val="24"/>
          <w:szCs w:val="24"/>
        </w:rPr>
        <w:t xml:space="preserve"> statistical data analysis </w:t>
      </w:r>
      <w:r w:rsidR="00FA47CE" w:rsidRPr="00DE43DB">
        <w:rPr>
          <w:rFonts w:ascii="Times New Roman" w:hAnsi="Times New Roman" w:cs="Times New Roman"/>
          <w:sz w:val="24"/>
          <w:szCs w:val="24"/>
        </w:rPr>
        <w:t>requires</w:t>
      </w:r>
      <w:r w:rsidR="003A3B21" w:rsidRPr="00DE43DB">
        <w:rPr>
          <w:rFonts w:ascii="Times New Roman" w:hAnsi="Times New Roman" w:cs="Times New Roman"/>
          <w:sz w:val="24"/>
          <w:szCs w:val="24"/>
        </w:rPr>
        <w:t xml:space="preserve"> standards of error analysis and ranges in the table caption </w:t>
      </w:r>
      <w:r w:rsidR="00DE43DB">
        <w:rPr>
          <w:rFonts w:ascii="Times New Roman" w:hAnsi="Times New Roman" w:cs="Times New Roman"/>
          <w:sz w:val="24"/>
          <w:szCs w:val="24"/>
        </w:rPr>
        <w:t xml:space="preserve">starting with table (1) </w:t>
      </w:r>
      <w:r w:rsidR="003A3B21" w:rsidRPr="00DE43DB">
        <w:rPr>
          <w:rFonts w:ascii="Times New Roman" w:hAnsi="Times New Roman" w:cs="Times New Roman"/>
          <w:sz w:val="24"/>
          <w:szCs w:val="24"/>
        </w:rPr>
        <w:t>(e.g., n=</w:t>
      </w:r>
      <w:r w:rsidR="00FA47CE" w:rsidRPr="00DE43DB">
        <w:rPr>
          <w:rFonts w:ascii="Times New Roman" w:hAnsi="Times New Roman" w:cs="Times New Roman"/>
          <w:sz w:val="24"/>
          <w:szCs w:val="24"/>
        </w:rPr>
        <w:t>1</w:t>
      </w:r>
      <w:r w:rsidR="003A3B21" w:rsidRPr="00DE43DB">
        <w:rPr>
          <w:rFonts w:ascii="Times New Roman" w:hAnsi="Times New Roman" w:cs="Times New Roman"/>
          <w:sz w:val="24"/>
          <w:szCs w:val="24"/>
        </w:rPr>
        <w:t>, SD=standard deviation).</w:t>
      </w:r>
    </w:p>
    <w:p w14:paraId="557C8958" w14:textId="3017812A" w:rsidR="00DE43DB" w:rsidRDefault="00DE43DB" w:rsidP="00D9074F">
      <w:pPr>
        <w:spacing w:after="0" w:line="240" w:lineRule="auto"/>
        <w:jc w:val="both"/>
        <w:rPr>
          <w:rFonts w:ascii="Times New Roman" w:hAnsi="Times New Roman" w:cs="Times New Roman"/>
          <w:sz w:val="24"/>
          <w:szCs w:val="24"/>
        </w:rPr>
      </w:pPr>
    </w:p>
    <w:p w14:paraId="10C30253" w14:textId="2A8DB9BE" w:rsidR="00920B22" w:rsidRPr="00DE43DB" w:rsidRDefault="00920B22" w:rsidP="003369A9">
      <w:pPr>
        <w:spacing w:after="0" w:line="360" w:lineRule="auto"/>
        <w:jc w:val="center"/>
        <w:rPr>
          <w:rFonts w:ascii="Times New Roman" w:hAnsi="Times New Roman" w:cs="Times New Roman"/>
          <w:sz w:val="24"/>
          <w:szCs w:val="24"/>
        </w:rPr>
      </w:pPr>
      <w:bookmarkStart w:id="1" w:name="_Hlk156886229"/>
      <w:r w:rsidRPr="006B7CB6">
        <w:rPr>
          <w:rFonts w:ascii="Times New Roman" w:hAnsi="Times New Roman" w:cs="Times New Roman"/>
          <w:b/>
          <w:bCs/>
          <w:sz w:val="24"/>
          <w:szCs w:val="24"/>
        </w:rPr>
        <w:t>Table 1.</w:t>
      </w:r>
      <w:r>
        <w:rPr>
          <w:rFonts w:ascii="Times New Roman" w:hAnsi="Times New Roman" w:cs="Times New Roman"/>
          <w:sz w:val="24"/>
          <w:szCs w:val="24"/>
        </w:rPr>
        <w:t xml:space="preserve"> Title of the table with </w:t>
      </w:r>
      <w:r w:rsidRPr="00DE43DB">
        <w:rPr>
          <w:rFonts w:ascii="Times New Roman" w:hAnsi="Times New Roman" w:cs="Times New Roman"/>
          <w:sz w:val="24"/>
          <w:szCs w:val="24"/>
        </w:rPr>
        <w:t>description</w:t>
      </w:r>
    </w:p>
    <w:tbl>
      <w:tblPr>
        <w:tblStyle w:val="TableGrid"/>
        <w:tblW w:w="0" w:type="auto"/>
        <w:jc w:val="center"/>
        <w:tblLook w:val="04A0" w:firstRow="1" w:lastRow="0" w:firstColumn="1" w:lastColumn="0" w:noHBand="0" w:noVBand="1"/>
      </w:tblPr>
      <w:tblGrid>
        <w:gridCol w:w="2337"/>
        <w:gridCol w:w="2337"/>
        <w:gridCol w:w="2338"/>
      </w:tblGrid>
      <w:tr w:rsidR="003A3B21" w:rsidRPr="002D7022" w14:paraId="2C569DDF" w14:textId="77777777" w:rsidTr="00DE43DB">
        <w:trPr>
          <w:jc w:val="center"/>
        </w:trPr>
        <w:tc>
          <w:tcPr>
            <w:tcW w:w="2337" w:type="dxa"/>
            <w:vAlign w:val="center"/>
          </w:tcPr>
          <w:bookmarkEnd w:id="1"/>
          <w:p w14:paraId="6FA93B3B" w14:textId="77777777" w:rsidR="003A3B21" w:rsidRPr="002D7022" w:rsidRDefault="003A3B21" w:rsidP="00DE43DB">
            <w:pPr>
              <w:jc w:val="center"/>
              <w:rPr>
                <w:rFonts w:ascii="Times New Roman" w:hAnsi="Times New Roman" w:cs="Times New Roman"/>
                <w:b/>
                <w:bCs/>
                <w:sz w:val="24"/>
                <w:szCs w:val="24"/>
              </w:rPr>
            </w:pPr>
            <w:r w:rsidRPr="002D7022">
              <w:rPr>
                <w:rFonts w:ascii="Times New Roman" w:hAnsi="Times New Roman" w:cs="Times New Roman"/>
                <w:b/>
                <w:bCs/>
                <w:sz w:val="24"/>
                <w:szCs w:val="24"/>
              </w:rPr>
              <w:t>Parameter</w:t>
            </w:r>
          </w:p>
        </w:tc>
        <w:tc>
          <w:tcPr>
            <w:tcW w:w="2337" w:type="dxa"/>
            <w:vAlign w:val="center"/>
          </w:tcPr>
          <w:p w14:paraId="4A52309B" w14:textId="77777777" w:rsidR="003A3B21" w:rsidRPr="002D7022" w:rsidRDefault="003A3B21" w:rsidP="00DE43DB">
            <w:pPr>
              <w:jc w:val="center"/>
              <w:rPr>
                <w:rFonts w:ascii="Times New Roman" w:hAnsi="Times New Roman" w:cs="Times New Roman"/>
                <w:b/>
                <w:bCs/>
                <w:sz w:val="24"/>
                <w:szCs w:val="24"/>
              </w:rPr>
            </w:pPr>
            <w:r w:rsidRPr="002D7022">
              <w:rPr>
                <w:rFonts w:ascii="Times New Roman" w:hAnsi="Times New Roman" w:cs="Times New Roman"/>
                <w:b/>
                <w:bCs/>
                <w:sz w:val="24"/>
                <w:szCs w:val="24"/>
              </w:rPr>
              <w:t>A (±SD)</w:t>
            </w:r>
          </w:p>
        </w:tc>
        <w:tc>
          <w:tcPr>
            <w:tcW w:w="2338" w:type="dxa"/>
            <w:vAlign w:val="center"/>
          </w:tcPr>
          <w:p w14:paraId="4E1F92FC" w14:textId="77777777" w:rsidR="003A3B21" w:rsidRPr="002D7022" w:rsidRDefault="003A3B21" w:rsidP="00DE43DB">
            <w:pPr>
              <w:jc w:val="center"/>
              <w:rPr>
                <w:rFonts w:ascii="Times New Roman" w:hAnsi="Times New Roman" w:cs="Times New Roman"/>
                <w:b/>
                <w:bCs/>
                <w:sz w:val="24"/>
                <w:szCs w:val="24"/>
              </w:rPr>
            </w:pPr>
            <w:r w:rsidRPr="002D7022">
              <w:rPr>
                <w:rFonts w:ascii="Times New Roman" w:hAnsi="Times New Roman" w:cs="Times New Roman"/>
                <w:b/>
                <w:bCs/>
                <w:sz w:val="24"/>
                <w:szCs w:val="24"/>
              </w:rPr>
              <w:t>B (±SD)</w:t>
            </w:r>
          </w:p>
        </w:tc>
      </w:tr>
      <w:tr w:rsidR="003A3B21" w:rsidRPr="002D7022" w14:paraId="4C80F3A9" w14:textId="77777777" w:rsidTr="00DE43DB">
        <w:trPr>
          <w:jc w:val="center"/>
        </w:trPr>
        <w:tc>
          <w:tcPr>
            <w:tcW w:w="2337" w:type="dxa"/>
            <w:vAlign w:val="center"/>
          </w:tcPr>
          <w:p w14:paraId="11F34310" w14:textId="6FB92C0F" w:rsidR="003A3B21" w:rsidRPr="002D7022" w:rsidRDefault="00FA47CE" w:rsidP="00DE43DB">
            <w:pPr>
              <w:jc w:val="center"/>
              <w:rPr>
                <w:rFonts w:ascii="Times New Roman" w:hAnsi="Times New Roman" w:cs="Times New Roman"/>
                <w:sz w:val="24"/>
                <w:szCs w:val="24"/>
              </w:rPr>
            </w:pPr>
            <w:r w:rsidRPr="002D7022">
              <w:rPr>
                <w:rFonts w:ascii="Times New Roman" w:hAnsi="Times New Roman" w:cs="Times New Roman"/>
                <w:sz w:val="24"/>
                <w:szCs w:val="24"/>
              </w:rPr>
              <w:t>x</w:t>
            </w:r>
          </w:p>
        </w:tc>
        <w:tc>
          <w:tcPr>
            <w:tcW w:w="2337" w:type="dxa"/>
            <w:vAlign w:val="center"/>
          </w:tcPr>
          <w:p w14:paraId="3C60887E" w14:textId="35BE6C4E" w:rsidR="003A3B21" w:rsidRPr="002D7022" w:rsidRDefault="00FA47CE" w:rsidP="00DE43DB">
            <w:pPr>
              <w:jc w:val="center"/>
              <w:rPr>
                <w:rFonts w:ascii="Times New Roman" w:hAnsi="Times New Roman" w:cs="Times New Roman"/>
                <w:sz w:val="24"/>
                <w:szCs w:val="24"/>
              </w:rPr>
            </w:pPr>
            <w:r w:rsidRPr="002D7022">
              <w:rPr>
                <w:rFonts w:ascii="Times New Roman" w:hAnsi="Times New Roman" w:cs="Times New Roman"/>
                <w:sz w:val="24"/>
                <w:szCs w:val="24"/>
              </w:rPr>
              <w:t>5</w:t>
            </w:r>
            <w:r w:rsidR="003A3B21" w:rsidRPr="002D7022">
              <w:rPr>
                <w:rFonts w:ascii="Times New Roman" w:hAnsi="Times New Roman" w:cs="Times New Roman"/>
                <w:sz w:val="24"/>
                <w:szCs w:val="24"/>
              </w:rPr>
              <w:t>.0</w:t>
            </w:r>
            <w:r w:rsidRPr="002D7022">
              <w:rPr>
                <w:rFonts w:ascii="Times New Roman" w:hAnsi="Times New Roman" w:cs="Times New Roman"/>
                <w:sz w:val="24"/>
                <w:szCs w:val="24"/>
              </w:rPr>
              <w:t>6</w:t>
            </w:r>
            <w:r w:rsidR="003A3B21" w:rsidRPr="002D7022">
              <w:rPr>
                <w:rFonts w:ascii="Times New Roman" w:hAnsi="Times New Roman" w:cs="Times New Roman"/>
                <w:sz w:val="24"/>
                <w:szCs w:val="24"/>
              </w:rPr>
              <w:t>±.0</w:t>
            </w:r>
            <w:r w:rsidRPr="002D7022">
              <w:rPr>
                <w:rFonts w:ascii="Times New Roman" w:hAnsi="Times New Roman" w:cs="Times New Roman"/>
                <w:sz w:val="24"/>
                <w:szCs w:val="24"/>
              </w:rPr>
              <w:t>1</w:t>
            </w:r>
          </w:p>
        </w:tc>
        <w:tc>
          <w:tcPr>
            <w:tcW w:w="2338" w:type="dxa"/>
            <w:vAlign w:val="center"/>
          </w:tcPr>
          <w:p w14:paraId="5E610EC8" w14:textId="5C8E5DD5" w:rsidR="003A3B21" w:rsidRPr="002D7022" w:rsidRDefault="00FA47CE" w:rsidP="00DE43DB">
            <w:pPr>
              <w:jc w:val="center"/>
              <w:rPr>
                <w:rFonts w:ascii="Times New Roman" w:hAnsi="Times New Roman" w:cs="Times New Roman"/>
                <w:sz w:val="24"/>
                <w:szCs w:val="24"/>
              </w:rPr>
            </w:pPr>
            <w:r w:rsidRPr="002D7022">
              <w:rPr>
                <w:rFonts w:ascii="Times New Roman" w:hAnsi="Times New Roman" w:cs="Times New Roman"/>
                <w:sz w:val="24"/>
                <w:szCs w:val="24"/>
              </w:rPr>
              <w:t>4</w:t>
            </w:r>
            <w:r w:rsidR="003A3B21" w:rsidRPr="002D7022">
              <w:rPr>
                <w:rFonts w:ascii="Times New Roman" w:hAnsi="Times New Roman" w:cs="Times New Roman"/>
                <w:sz w:val="24"/>
                <w:szCs w:val="24"/>
              </w:rPr>
              <w:t>.0</w:t>
            </w:r>
            <w:r w:rsidRPr="002D7022">
              <w:rPr>
                <w:rFonts w:ascii="Times New Roman" w:hAnsi="Times New Roman" w:cs="Times New Roman"/>
                <w:sz w:val="24"/>
                <w:szCs w:val="24"/>
              </w:rPr>
              <w:t>3</w:t>
            </w:r>
            <w:r w:rsidR="003A3B21" w:rsidRPr="002D7022">
              <w:rPr>
                <w:rFonts w:ascii="Times New Roman" w:hAnsi="Times New Roman" w:cs="Times New Roman"/>
                <w:sz w:val="24"/>
                <w:szCs w:val="24"/>
              </w:rPr>
              <w:t>±0</w:t>
            </w:r>
            <w:r w:rsidRPr="002D7022">
              <w:rPr>
                <w:rFonts w:ascii="Times New Roman" w:hAnsi="Times New Roman" w:cs="Times New Roman"/>
                <w:sz w:val="24"/>
                <w:szCs w:val="24"/>
              </w:rPr>
              <w:t>2</w:t>
            </w:r>
          </w:p>
        </w:tc>
      </w:tr>
    </w:tbl>
    <w:p w14:paraId="0A106E8B" w14:textId="589FA3BB" w:rsidR="003A3B21" w:rsidRDefault="003A3B21" w:rsidP="00D9074F">
      <w:pPr>
        <w:spacing w:after="0" w:line="240" w:lineRule="auto"/>
        <w:jc w:val="both"/>
        <w:rPr>
          <w:rFonts w:ascii="Times New Roman" w:hAnsi="Times New Roman" w:cs="Times New Roman"/>
          <w:sz w:val="28"/>
          <w:szCs w:val="28"/>
        </w:rPr>
      </w:pPr>
    </w:p>
    <w:p w14:paraId="714E26A9" w14:textId="40BB3875" w:rsidR="00D531B0" w:rsidRDefault="00D531B0" w:rsidP="00D9074F">
      <w:pPr>
        <w:spacing w:after="0" w:line="240" w:lineRule="auto"/>
        <w:jc w:val="both"/>
        <w:rPr>
          <w:rFonts w:ascii="Times New Roman" w:hAnsi="Times New Roman" w:cs="Times New Roman"/>
          <w:b/>
          <w:bCs/>
          <w:sz w:val="24"/>
          <w:szCs w:val="24"/>
        </w:rPr>
      </w:pPr>
    </w:p>
    <w:p w14:paraId="6971ADFA" w14:textId="77777777" w:rsidR="00B85244" w:rsidRDefault="00B85244" w:rsidP="00D9074F">
      <w:pPr>
        <w:spacing w:after="0" w:line="240" w:lineRule="auto"/>
        <w:jc w:val="both"/>
        <w:rPr>
          <w:rFonts w:ascii="Times New Roman" w:hAnsi="Times New Roman" w:cs="Times New Roman"/>
          <w:b/>
          <w:bCs/>
          <w:sz w:val="24"/>
          <w:szCs w:val="24"/>
        </w:rPr>
      </w:pPr>
    </w:p>
    <w:p w14:paraId="7709D961" w14:textId="77777777" w:rsidR="00B85244" w:rsidRPr="00B455FF" w:rsidRDefault="00B85244" w:rsidP="00B85244">
      <w:pPr>
        <w:pStyle w:val="Heading30"/>
        <w:spacing w:after="0" w:line="360" w:lineRule="auto"/>
        <w:jc w:val="both"/>
        <w:rPr>
          <w:b/>
          <w:bCs/>
        </w:rPr>
      </w:pPr>
      <w:r w:rsidRPr="00B455FF">
        <w:rPr>
          <w:b/>
          <w:bCs/>
        </w:rPr>
        <w:lastRenderedPageBreak/>
        <w:t>Running title</w:t>
      </w:r>
    </w:p>
    <w:p w14:paraId="4FE55992" w14:textId="77777777" w:rsidR="00B85244" w:rsidRDefault="00B85244" w:rsidP="00B85244">
      <w:pPr>
        <w:spacing w:after="0" w:line="240" w:lineRule="auto"/>
        <w:jc w:val="both"/>
        <w:rPr>
          <w:rFonts w:ascii="Times New Roman" w:hAnsi="Times New Roman" w:cs="Times New Roman"/>
          <w:sz w:val="24"/>
          <w:szCs w:val="24"/>
        </w:rPr>
      </w:pPr>
      <w:r w:rsidRPr="00B455FF">
        <w:rPr>
          <w:rFonts w:ascii="Times New Roman" w:hAnsi="Times New Roman" w:cs="Times New Roman"/>
          <w:sz w:val="24"/>
          <w:szCs w:val="24"/>
        </w:rPr>
        <w:t>A short ‘running title’, of not more than 55 characters (including spaces), for use as a headline</w:t>
      </w:r>
      <w:r>
        <w:rPr>
          <w:rFonts w:ascii="Times New Roman" w:hAnsi="Times New Roman" w:cs="Times New Roman"/>
          <w:sz w:val="24"/>
          <w:szCs w:val="24"/>
        </w:rPr>
        <w:t>.</w:t>
      </w:r>
    </w:p>
    <w:p w14:paraId="5355BC73" w14:textId="77777777" w:rsidR="006E722D" w:rsidRDefault="006E722D" w:rsidP="00BB40F7">
      <w:pPr>
        <w:pStyle w:val="Heading30"/>
        <w:spacing w:after="0" w:line="360" w:lineRule="auto"/>
        <w:jc w:val="both"/>
        <w:rPr>
          <w:b/>
          <w:bCs/>
        </w:rPr>
      </w:pPr>
    </w:p>
    <w:p w14:paraId="06776A63" w14:textId="6DBBA92B" w:rsidR="00920B22" w:rsidRDefault="00BB40F7" w:rsidP="00BB40F7">
      <w:pPr>
        <w:pStyle w:val="Heading30"/>
        <w:spacing w:after="0" w:line="360" w:lineRule="auto"/>
        <w:jc w:val="both"/>
        <w:rPr>
          <w:b/>
          <w:bCs/>
        </w:rPr>
      </w:pPr>
      <w:r w:rsidRPr="003369A9">
        <w:rPr>
          <w:b/>
          <w:bCs/>
        </w:rPr>
        <w:t xml:space="preserve">Table of </w:t>
      </w:r>
      <w:r w:rsidR="005F635B">
        <w:rPr>
          <w:b/>
          <w:bCs/>
        </w:rPr>
        <w:t>c</w:t>
      </w:r>
      <w:r w:rsidRPr="003369A9">
        <w:rPr>
          <w:b/>
          <w:bCs/>
        </w:rPr>
        <w:t>ontents</w:t>
      </w:r>
      <w:r w:rsidR="005F635B" w:rsidRPr="005F635B">
        <w:rPr>
          <w:b/>
          <w:bCs/>
        </w:rPr>
        <w:t xml:space="preserve"> graphic</w:t>
      </w:r>
    </w:p>
    <w:p w14:paraId="273D187B" w14:textId="4725097E" w:rsidR="005F635B" w:rsidRPr="003369A9" w:rsidRDefault="005F635B" w:rsidP="003369A9">
      <w:pPr>
        <w:pStyle w:val="Heading30"/>
        <w:spacing w:after="0" w:line="360" w:lineRule="auto"/>
        <w:jc w:val="both"/>
        <w:rPr>
          <w:sz w:val="24"/>
          <w:szCs w:val="24"/>
        </w:rPr>
      </w:pPr>
      <w:r w:rsidRPr="003369A9">
        <w:rPr>
          <w:sz w:val="24"/>
          <w:szCs w:val="24"/>
        </w:rPr>
        <w:t>All Table of Contents (TOC) images must be original, created by one of the authors, and cannot be reproduced,</w:t>
      </w:r>
      <w:r>
        <w:rPr>
          <w:sz w:val="24"/>
          <w:szCs w:val="24"/>
        </w:rPr>
        <w:t xml:space="preserve"> </w:t>
      </w:r>
      <w:r w:rsidRPr="003369A9">
        <w:rPr>
          <w:sz w:val="24"/>
          <w:szCs w:val="24"/>
        </w:rPr>
        <w:t>adapted, or modified from other sources. Images modified through manipulation including rearranging,</w:t>
      </w:r>
      <w:r>
        <w:rPr>
          <w:sz w:val="24"/>
          <w:szCs w:val="24"/>
        </w:rPr>
        <w:t xml:space="preserve"> </w:t>
      </w:r>
      <w:r w:rsidRPr="003369A9">
        <w:rPr>
          <w:sz w:val="24"/>
          <w:szCs w:val="24"/>
        </w:rPr>
        <w:t>cropping, masking, and distorting, should not be used. The use of licensed stock images in TOC graphics is not</w:t>
      </w:r>
      <w:r>
        <w:rPr>
          <w:sz w:val="24"/>
          <w:szCs w:val="24"/>
        </w:rPr>
        <w:t xml:space="preserve"> </w:t>
      </w:r>
      <w:r w:rsidRPr="003369A9">
        <w:rPr>
          <w:sz w:val="24"/>
          <w:szCs w:val="24"/>
        </w:rPr>
        <w:t>allowed.</w:t>
      </w:r>
    </w:p>
    <w:p w14:paraId="7BFAA14C" w14:textId="65A11BEA" w:rsidR="005F635B" w:rsidRPr="003369A9" w:rsidRDefault="005F635B" w:rsidP="003369A9">
      <w:pPr>
        <w:pStyle w:val="Heading30"/>
        <w:spacing w:after="0" w:line="360" w:lineRule="auto"/>
        <w:jc w:val="both"/>
        <w:rPr>
          <w:sz w:val="24"/>
          <w:szCs w:val="24"/>
        </w:rPr>
      </w:pPr>
      <w:r w:rsidRPr="003369A9">
        <w:rPr>
          <w:sz w:val="24"/>
          <w:szCs w:val="24"/>
        </w:rPr>
        <w:t xml:space="preserve">TOC graphic is required for the following manuscript types: Articles and Reviews, maximum width </w:t>
      </w:r>
      <w:r>
        <w:rPr>
          <w:sz w:val="24"/>
          <w:szCs w:val="24"/>
        </w:rPr>
        <w:t>8</w:t>
      </w:r>
      <w:r w:rsidRPr="003369A9">
        <w:rPr>
          <w:sz w:val="24"/>
          <w:szCs w:val="24"/>
        </w:rPr>
        <w:t>.0</w:t>
      </w:r>
      <w:r>
        <w:rPr>
          <w:sz w:val="24"/>
          <w:szCs w:val="24"/>
        </w:rPr>
        <w:t xml:space="preserve"> </w:t>
      </w:r>
      <w:r w:rsidRPr="003369A9">
        <w:rPr>
          <w:sz w:val="24"/>
          <w:szCs w:val="24"/>
        </w:rPr>
        <w:t xml:space="preserve">cm and height </w:t>
      </w:r>
      <w:r>
        <w:rPr>
          <w:sz w:val="24"/>
          <w:szCs w:val="24"/>
        </w:rPr>
        <w:t>5</w:t>
      </w:r>
      <w:r w:rsidRPr="003369A9">
        <w:rPr>
          <w:sz w:val="24"/>
          <w:szCs w:val="24"/>
        </w:rPr>
        <w:t xml:space="preserve">.0 cm; Perspective and Nano Focus, maximum width </w:t>
      </w:r>
      <w:r>
        <w:rPr>
          <w:sz w:val="24"/>
          <w:szCs w:val="24"/>
        </w:rPr>
        <w:t>5</w:t>
      </w:r>
      <w:r w:rsidRPr="003369A9">
        <w:rPr>
          <w:sz w:val="24"/>
          <w:szCs w:val="24"/>
        </w:rPr>
        <w:t>.5 cm and height 4.</w:t>
      </w:r>
      <w:r>
        <w:rPr>
          <w:sz w:val="24"/>
          <w:szCs w:val="24"/>
        </w:rPr>
        <w:t>5</w:t>
      </w:r>
      <w:r w:rsidRPr="003369A9">
        <w:rPr>
          <w:sz w:val="24"/>
          <w:szCs w:val="24"/>
        </w:rPr>
        <w:t xml:space="preserve"> cm. This</w:t>
      </w:r>
      <w:r>
        <w:rPr>
          <w:sz w:val="24"/>
          <w:szCs w:val="24"/>
        </w:rPr>
        <w:t xml:space="preserve"> </w:t>
      </w:r>
      <w:r w:rsidRPr="003369A9">
        <w:rPr>
          <w:sz w:val="24"/>
          <w:szCs w:val="24"/>
        </w:rPr>
        <w:t>graphic should be in TIF or EPS format and at least 300</w:t>
      </w:r>
      <w:r>
        <w:rPr>
          <w:sz w:val="24"/>
          <w:szCs w:val="24"/>
        </w:rPr>
        <w:t>-600</w:t>
      </w:r>
      <w:r w:rsidRPr="003369A9">
        <w:rPr>
          <w:sz w:val="24"/>
          <w:szCs w:val="24"/>
        </w:rPr>
        <w:t xml:space="preserve"> dpi resolution at final printed size. The graphic</w:t>
      </w:r>
      <w:r>
        <w:rPr>
          <w:sz w:val="24"/>
          <w:szCs w:val="24"/>
        </w:rPr>
        <w:t xml:space="preserve"> </w:t>
      </w:r>
      <w:r w:rsidRPr="003369A9">
        <w:rPr>
          <w:sz w:val="24"/>
          <w:szCs w:val="24"/>
        </w:rPr>
        <w:t>should capture the readers’ attention and provide a visual impression of the essence of the manuscript.</w:t>
      </w:r>
      <w:r>
        <w:rPr>
          <w:sz w:val="24"/>
          <w:szCs w:val="24"/>
        </w:rPr>
        <w:t xml:space="preserve"> </w:t>
      </w:r>
      <w:r w:rsidRPr="003369A9">
        <w:rPr>
          <w:sz w:val="24"/>
          <w:szCs w:val="24"/>
        </w:rPr>
        <w:t>Please keep the text portion of the image to a minimum. Consult the Guidelines for Table of</w:t>
      </w:r>
      <w:r>
        <w:rPr>
          <w:sz w:val="24"/>
          <w:szCs w:val="24"/>
        </w:rPr>
        <w:t xml:space="preserve"> </w:t>
      </w:r>
      <w:r w:rsidRPr="003369A9">
        <w:rPr>
          <w:sz w:val="24"/>
          <w:szCs w:val="24"/>
        </w:rPr>
        <w:t>Contents/Abstract Graphics for specifications.</w:t>
      </w:r>
    </w:p>
    <w:p w14:paraId="2862C25D" w14:textId="461EE36B" w:rsidR="00BB40F7" w:rsidRPr="003369A9" w:rsidRDefault="005F635B" w:rsidP="003369A9">
      <w:pPr>
        <w:pStyle w:val="Heading30"/>
        <w:spacing w:after="0" w:line="360" w:lineRule="auto"/>
        <w:jc w:val="both"/>
        <w:rPr>
          <w:sz w:val="24"/>
          <w:szCs w:val="24"/>
        </w:rPr>
      </w:pPr>
      <w:r w:rsidRPr="003369A9">
        <w:rPr>
          <w:sz w:val="24"/>
          <w:szCs w:val="24"/>
        </w:rPr>
        <w:t>Under no circumstance can a logo be included in the TOC graphic.</w:t>
      </w:r>
      <w:bookmarkEnd w:id="0"/>
    </w:p>
    <w:sectPr w:rsidR="00BB40F7" w:rsidRPr="003369A9" w:rsidSect="002D7022">
      <w:headerReference w:type="default" r:id="rId10"/>
      <w:footerReference w:type="default" r:id="rId11"/>
      <w:pgSz w:w="12240" w:h="15840"/>
      <w:pgMar w:top="1418" w:right="1021" w:bottom="1134" w:left="102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8C36" w14:textId="77777777" w:rsidR="003350DC" w:rsidRDefault="003350DC" w:rsidP="00D531B0">
      <w:pPr>
        <w:spacing w:after="0" w:line="240" w:lineRule="auto"/>
      </w:pPr>
      <w:r>
        <w:separator/>
      </w:r>
    </w:p>
  </w:endnote>
  <w:endnote w:type="continuationSeparator" w:id="0">
    <w:p w14:paraId="6FCDFA8B" w14:textId="77777777" w:rsidR="003350DC" w:rsidRDefault="003350DC" w:rsidP="00D5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875B" w14:textId="273A3189" w:rsidR="00D9074F" w:rsidRPr="00D9074F" w:rsidRDefault="00D9074F">
    <w:pPr>
      <w:pStyle w:val="Footer"/>
      <w:jc w:val="center"/>
      <w:rPr>
        <w:rFonts w:asciiTheme="majorBidi" w:hAnsiTheme="majorBidi" w:cstheme="majorBidi"/>
        <w:sz w:val="20"/>
        <w:szCs w:val="20"/>
      </w:rPr>
    </w:pPr>
  </w:p>
  <w:tbl>
    <w:tblPr>
      <w:tblStyle w:val="TableGrid"/>
      <w:tblW w:w="10204" w:type="dxa"/>
      <w:jc w:val="center"/>
      <w:tblBorders>
        <w:top w:val="single" w:sz="8" w:space="0" w:color="93A8C7"/>
        <w:left w:val="single" w:sz="8" w:space="0" w:color="93A8C7"/>
        <w:bottom w:val="single" w:sz="8" w:space="0" w:color="93A8C7"/>
        <w:right w:val="single" w:sz="8" w:space="0" w:color="93A8C7"/>
        <w:insideH w:val="single" w:sz="8" w:space="0" w:color="93A8C7"/>
        <w:insideV w:val="single" w:sz="8" w:space="0" w:color="93A8C7"/>
      </w:tblBorders>
      <w:tblLayout w:type="fixed"/>
      <w:tblLook w:val="04A0" w:firstRow="1" w:lastRow="0" w:firstColumn="1" w:lastColumn="0" w:noHBand="0" w:noVBand="1"/>
    </w:tblPr>
    <w:tblGrid>
      <w:gridCol w:w="850"/>
      <w:gridCol w:w="8504"/>
      <w:gridCol w:w="850"/>
    </w:tblGrid>
    <w:tr w:rsidR="00D9074F" w:rsidRPr="00BB40F7" w14:paraId="3D11D642" w14:textId="77777777" w:rsidTr="00714AB3">
      <w:trPr>
        <w:jc w:val="center"/>
      </w:trPr>
      <w:tc>
        <w:tcPr>
          <w:tcW w:w="850" w:type="dxa"/>
          <w:shd w:val="clear" w:color="auto" w:fill="93A8C7"/>
          <w:vAlign w:val="center"/>
        </w:tcPr>
        <w:p w14:paraId="37E1B900" w14:textId="669B65FB" w:rsidR="00D9074F" w:rsidRPr="00D9074F" w:rsidRDefault="00747CAF" w:rsidP="00D9074F">
          <w:pPr>
            <w:pStyle w:val="Footer"/>
            <w:jc w:val="center"/>
            <w:rPr>
              <w:sz w:val="2"/>
              <w:szCs w:val="2"/>
            </w:rPr>
          </w:pPr>
          <w:r>
            <w:rPr>
              <w:noProof/>
              <w:sz w:val="2"/>
              <w:szCs w:val="2"/>
            </w:rPr>
            <w:drawing>
              <wp:anchor distT="0" distB="0" distL="114300" distR="114300" simplePos="0" relativeHeight="251658240" behindDoc="1" locked="0" layoutInCell="1" allowOverlap="1" wp14:anchorId="72A44EFC" wp14:editId="261A0FFA">
                <wp:simplePos x="0" y="0"/>
                <wp:positionH relativeFrom="column">
                  <wp:posOffset>-57150</wp:posOffset>
                </wp:positionH>
                <wp:positionV relativeFrom="paragraph">
                  <wp:posOffset>0</wp:posOffset>
                </wp:positionV>
                <wp:extent cx="521970" cy="200025"/>
                <wp:effectExtent l="0" t="0" r="0" b="9525"/>
                <wp:wrapTight wrapText="bothSides">
                  <wp:wrapPolygon edited="0">
                    <wp:start x="0" y="0"/>
                    <wp:lineTo x="0" y="20571"/>
                    <wp:lineTo x="20496" y="20571"/>
                    <wp:lineTo x="20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1970" cy="200025"/>
                        </a:xfrm>
                        <a:prstGeom prst="rect">
                          <a:avLst/>
                        </a:prstGeom>
                      </pic:spPr>
                    </pic:pic>
                  </a:graphicData>
                </a:graphic>
                <wp14:sizeRelH relativeFrom="page">
                  <wp14:pctWidth>0</wp14:pctWidth>
                </wp14:sizeRelH>
                <wp14:sizeRelV relativeFrom="page">
                  <wp14:pctHeight>0</wp14:pctHeight>
                </wp14:sizeRelV>
              </wp:anchor>
            </w:drawing>
          </w:r>
        </w:p>
      </w:tc>
      <w:tc>
        <w:tcPr>
          <w:tcW w:w="8504" w:type="dxa"/>
          <w:vAlign w:val="center"/>
        </w:tcPr>
        <w:p w14:paraId="69830B04" w14:textId="77777777" w:rsidR="00D9074F" w:rsidRPr="002D7022" w:rsidRDefault="00D9074F" w:rsidP="00D9074F">
          <w:pPr>
            <w:pStyle w:val="Footer"/>
            <w:jc w:val="center"/>
            <w:rPr>
              <w:color w:val="002060"/>
              <w:sz w:val="14"/>
              <w:szCs w:val="14"/>
            </w:rPr>
          </w:pPr>
          <w:r w:rsidRPr="002D7022">
            <w:rPr>
              <w:rFonts w:ascii="Times New Roman" w:eastAsia="Times New Roman" w:hAnsi="Times New Roman" w:cs="Times New Roman"/>
              <w:color w:val="002060"/>
              <w:sz w:val="14"/>
              <w:szCs w:val="14"/>
            </w:rPr>
            <w:t xml:space="preserve">Copyright © 2024 </w:t>
          </w:r>
          <w:r w:rsidRPr="002D7022">
            <w:rPr>
              <w:rFonts w:ascii="Times New Roman" w:eastAsia="Times New Roman" w:hAnsi="Times New Roman" w:cs="Times New Roman"/>
              <w:i/>
              <w:iCs/>
              <w:color w:val="002060"/>
              <w:sz w:val="14"/>
              <w:szCs w:val="14"/>
            </w:rPr>
            <w:t>NanoMatImp</w:t>
          </w:r>
          <w:r w:rsidRPr="002D7022">
            <w:rPr>
              <w:rFonts w:ascii="Times New Roman" w:eastAsia="Times New Roman" w:hAnsi="Times New Roman" w:cs="Times New Roman"/>
              <w:color w:val="002060"/>
              <w:sz w:val="14"/>
              <w:szCs w:val="14"/>
            </w:rPr>
            <w:t>. This work licensed under a Creative Commons Attribution Noncommercial 4.0 International License.</w:t>
          </w:r>
        </w:p>
      </w:tc>
      <w:tc>
        <w:tcPr>
          <w:tcW w:w="850" w:type="dxa"/>
          <w:shd w:val="clear" w:color="auto" w:fill="93A8C7"/>
          <w:vAlign w:val="center"/>
        </w:tcPr>
        <w:sdt>
          <w:sdtPr>
            <w:rPr>
              <w:rFonts w:asciiTheme="majorBidi" w:hAnsiTheme="majorBidi" w:cstheme="majorBidi"/>
              <w:color w:val="002060"/>
              <w:sz w:val="24"/>
              <w:szCs w:val="24"/>
            </w:rPr>
            <w:id w:val="-1046904992"/>
            <w:docPartObj>
              <w:docPartGallery w:val="Page Numbers (Bottom of Page)"/>
              <w:docPartUnique/>
            </w:docPartObj>
          </w:sdtPr>
          <w:sdtEndPr>
            <w:rPr>
              <w:noProof/>
            </w:rPr>
          </w:sdtEndPr>
          <w:sdtContent>
            <w:p w14:paraId="634A865F" w14:textId="57A12BB5" w:rsidR="00D9074F" w:rsidRPr="00D9074F" w:rsidRDefault="00D9074F" w:rsidP="00D9074F">
              <w:pPr>
                <w:pStyle w:val="Footer"/>
                <w:jc w:val="center"/>
                <w:rPr>
                  <w:rFonts w:asciiTheme="majorBidi" w:hAnsiTheme="majorBidi" w:cstheme="majorBidi"/>
                  <w:noProof/>
                  <w:color w:val="002060"/>
                  <w:sz w:val="24"/>
                  <w:szCs w:val="24"/>
                </w:rPr>
              </w:pPr>
              <w:r w:rsidRPr="00D9074F">
                <w:rPr>
                  <w:rFonts w:asciiTheme="majorBidi" w:hAnsiTheme="majorBidi" w:cstheme="majorBidi"/>
                  <w:color w:val="002060"/>
                  <w:sz w:val="24"/>
                  <w:szCs w:val="24"/>
                </w:rPr>
                <w:fldChar w:fldCharType="begin"/>
              </w:r>
              <w:r w:rsidRPr="00D9074F">
                <w:rPr>
                  <w:rFonts w:asciiTheme="majorBidi" w:hAnsiTheme="majorBidi" w:cstheme="majorBidi"/>
                  <w:color w:val="002060"/>
                  <w:sz w:val="24"/>
                  <w:szCs w:val="24"/>
                </w:rPr>
                <w:instrText xml:space="preserve"> PAGE   \* MERGEFORMAT </w:instrText>
              </w:r>
              <w:r w:rsidRPr="00D9074F">
                <w:rPr>
                  <w:rFonts w:asciiTheme="majorBidi" w:hAnsiTheme="majorBidi" w:cstheme="majorBidi"/>
                  <w:color w:val="002060"/>
                  <w:sz w:val="24"/>
                  <w:szCs w:val="24"/>
                </w:rPr>
                <w:fldChar w:fldCharType="separate"/>
              </w:r>
              <w:r w:rsidRPr="00D9074F">
                <w:rPr>
                  <w:rFonts w:asciiTheme="majorBidi" w:hAnsiTheme="majorBidi" w:cstheme="majorBidi"/>
                  <w:color w:val="002060"/>
                  <w:sz w:val="24"/>
                  <w:szCs w:val="24"/>
                </w:rPr>
                <w:t>3</w:t>
              </w:r>
              <w:r w:rsidRPr="00D9074F">
                <w:rPr>
                  <w:rFonts w:asciiTheme="majorBidi" w:hAnsiTheme="majorBidi" w:cstheme="majorBidi"/>
                  <w:noProof/>
                  <w:color w:val="002060"/>
                  <w:sz w:val="24"/>
                  <w:szCs w:val="24"/>
                </w:rPr>
                <w:fldChar w:fldCharType="end"/>
              </w:r>
            </w:p>
          </w:sdtContent>
        </w:sdt>
      </w:tc>
    </w:tr>
  </w:tbl>
  <w:p w14:paraId="0ABFC5A1" w14:textId="77777777" w:rsidR="00E23F58" w:rsidRPr="00E23F58" w:rsidRDefault="00E23F5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0D5F" w14:textId="77777777" w:rsidR="003350DC" w:rsidRDefault="003350DC" w:rsidP="00D531B0">
      <w:pPr>
        <w:spacing w:after="0" w:line="240" w:lineRule="auto"/>
      </w:pPr>
      <w:r>
        <w:separator/>
      </w:r>
    </w:p>
  </w:footnote>
  <w:footnote w:type="continuationSeparator" w:id="0">
    <w:p w14:paraId="23AF1EE9" w14:textId="77777777" w:rsidR="003350DC" w:rsidRDefault="003350DC" w:rsidP="00D53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single" w:sz="8" w:space="0" w:color="93A8C7"/>
        <w:left w:val="single" w:sz="8" w:space="0" w:color="93A8C7"/>
        <w:bottom w:val="single" w:sz="8" w:space="0" w:color="93A8C7"/>
        <w:right w:val="single" w:sz="8" w:space="0" w:color="93A8C7"/>
        <w:insideH w:val="single" w:sz="8" w:space="0" w:color="93A8C7"/>
        <w:insideV w:val="single" w:sz="8" w:space="0" w:color="93A8C7"/>
      </w:tblBorders>
      <w:shd w:val="clear" w:color="auto" w:fill="93A8C7"/>
      <w:tblLook w:val="04A0" w:firstRow="1" w:lastRow="0" w:firstColumn="1" w:lastColumn="0" w:noHBand="0" w:noVBand="1"/>
    </w:tblPr>
    <w:tblGrid>
      <w:gridCol w:w="8212"/>
      <w:gridCol w:w="1994"/>
    </w:tblGrid>
    <w:tr w:rsidR="00E23F58" w:rsidRPr="00E23F58" w14:paraId="6B98DDFE" w14:textId="77777777" w:rsidTr="00747CAF">
      <w:tc>
        <w:tcPr>
          <w:tcW w:w="8212" w:type="dxa"/>
          <w:shd w:val="clear" w:color="auto" w:fill="93A8C7"/>
          <w:vAlign w:val="center"/>
        </w:tcPr>
        <w:p w14:paraId="08BC6086" w14:textId="639D3074" w:rsidR="00E23F58" w:rsidRPr="00D9074F" w:rsidRDefault="009A340E" w:rsidP="00E23F58">
          <w:pPr>
            <w:pStyle w:val="Header"/>
            <w:jc w:val="center"/>
            <w:rPr>
              <w:rFonts w:asciiTheme="majorBidi" w:hAnsiTheme="majorBidi" w:cstheme="majorBidi"/>
              <w:color w:val="002060"/>
              <w:sz w:val="24"/>
              <w:szCs w:val="24"/>
            </w:rPr>
          </w:pPr>
          <w:r>
            <w:rPr>
              <w:rFonts w:asciiTheme="majorBidi" w:hAnsiTheme="majorBidi" w:cstheme="majorBidi"/>
              <w:color w:val="002060"/>
              <w:sz w:val="32"/>
              <w:szCs w:val="32"/>
            </w:rPr>
            <w:t>Review</w:t>
          </w:r>
        </w:p>
      </w:tc>
      <w:tc>
        <w:tcPr>
          <w:tcW w:w="1994" w:type="dxa"/>
          <w:vMerge w:val="restart"/>
          <w:shd w:val="clear" w:color="auto" w:fill="auto"/>
          <w:vAlign w:val="center"/>
        </w:tcPr>
        <w:p w14:paraId="3DCFAF0D" w14:textId="61A54EF6" w:rsidR="00E23F58" w:rsidRPr="00E23F58" w:rsidRDefault="00747CAF" w:rsidP="00E23F58">
          <w:pPr>
            <w:pStyle w:val="Heade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DD32DCD" wp14:editId="4990E3AB">
                <wp:extent cx="1080000" cy="415275"/>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0000" cy="415275"/>
                        </a:xfrm>
                        <a:prstGeom prst="rect">
                          <a:avLst/>
                        </a:prstGeom>
                      </pic:spPr>
                    </pic:pic>
                  </a:graphicData>
                </a:graphic>
              </wp:inline>
            </w:drawing>
          </w:r>
        </w:p>
      </w:tc>
    </w:tr>
    <w:tr w:rsidR="00E23F58" w:rsidRPr="00E23F58" w14:paraId="0E905A40" w14:textId="77777777" w:rsidTr="00747CAF">
      <w:trPr>
        <w:trHeight w:val="299"/>
      </w:trPr>
      <w:tc>
        <w:tcPr>
          <w:tcW w:w="8212" w:type="dxa"/>
          <w:shd w:val="clear" w:color="auto" w:fill="auto"/>
          <w:vAlign w:val="center"/>
        </w:tcPr>
        <w:p w14:paraId="0C2B2A39" w14:textId="123AD9A3" w:rsidR="00E23F58" w:rsidRPr="00D9074F" w:rsidRDefault="00E23F58" w:rsidP="00E23F58">
          <w:pPr>
            <w:pStyle w:val="Header"/>
            <w:rPr>
              <w:rFonts w:asciiTheme="majorBidi" w:hAnsiTheme="majorBidi" w:cstheme="majorBidi"/>
              <w:color w:val="002060"/>
              <w:sz w:val="24"/>
              <w:szCs w:val="24"/>
            </w:rPr>
          </w:pPr>
          <w:r w:rsidRPr="00D9074F">
            <w:rPr>
              <w:rFonts w:asciiTheme="majorBidi" w:hAnsiTheme="majorBidi" w:cstheme="majorBidi"/>
              <w:color w:val="002060"/>
              <w:sz w:val="24"/>
              <w:szCs w:val="24"/>
            </w:rPr>
            <w:t>Ref. [-----]</w:t>
          </w:r>
        </w:p>
      </w:tc>
      <w:tc>
        <w:tcPr>
          <w:tcW w:w="1994" w:type="dxa"/>
          <w:vMerge/>
          <w:shd w:val="clear" w:color="auto" w:fill="auto"/>
        </w:tcPr>
        <w:p w14:paraId="6EFF9709" w14:textId="77777777" w:rsidR="00E23F58" w:rsidRPr="00E23F58" w:rsidRDefault="00E23F58" w:rsidP="00E23F58">
          <w:pPr>
            <w:pStyle w:val="Header"/>
            <w:jc w:val="right"/>
            <w:rPr>
              <w:rFonts w:asciiTheme="majorBidi" w:hAnsiTheme="majorBidi" w:cstheme="majorBidi"/>
              <w:sz w:val="24"/>
              <w:szCs w:val="24"/>
            </w:rPr>
          </w:pPr>
        </w:p>
      </w:tc>
    </w:tr>
  </w:tbl>
  <w:p w14:paraId="0165F088" w14:textId="3668F9FC" w:rsidR="00D531B0" w:rsidRPr="00E23F58" w:rsidRDefault="00D531B0" w:rsidP="00E23F58">
    <w:pPr>
      <w:pStyle w:val="Header"/>
      <w:jc w:val="right"/>
      <w:rPr>
        <w:rFonts w:asciiTheme="majorBidi" w:hAnsiTheme="majorBidi" w:cstheme="majorBid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39C"/>
    <w:multiLevelType w:val="hybridMultilevel"/>
    <w:tmpl w:val="BA78F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383F92"/>
    <w:multiLevelType w:val="hybridMultilevel"/>
    <w:tmpl w:val="16FE6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8C4EC6"/>
    <w:multiLevelType w:val="hybridMultilevel"/>
    <w:tmpl w:val="876CC9EA"/>
    <w:lvl w:ilvl="0" w:tplc="08B8B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0274C"/>
    <w:multiLevelType w:val="hybridMultilevel"/>
    <w:tmpl w:val="8E2E103E"/>
    <w:lvl w:ilvl="0" w:tplc="8B20EFC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47EA4"/>
    <w:multiLevelType w:val="multilevel"/>
    <w:tmpl w:val="3DA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372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971324">
    <w:abstractNumId w:val="0"/>
  </w:num>
  <w:num w:numId="3" w16cid:durableId="1044865284">
    <w:abstractNumId w:val="1"/>
  </w:num>
  <w:num w:numId="4" w16cid:durableId="644823257">
    <w:abstractNumId w:val="3"/>
  </w:num>
  <w:num w:numId="5" w16cid:durableId="989140486">
    <w:abstractNumId w:val="2"/>
  </w:num>
  <w:num w:numId="6" w16cid:durableId="655839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3Nja0MDYxMDcAAiUdpeDU4uLM/DyQApNaADPOJpssAAAA"/>
    <w:docVar w:name="MachineID" w:val="207|207|197|185|203|197|199|187|197|190|190|197|188|206|197|186|204|"/>
    <w:docVar w:name="Username" w:val="Kayla"/>
  </w:docVars>
  <w:rsids>
    <w:rsidRoot w:val="00AD1687"/>
    <w:rsid w:val="000171D6"/>
    <w:rsid w:val="00023D83"/>
    <w:rsid w:val="00027885"/>
    <w:rsid w:val="000305DC"/>
    <w:rsid w:val="000324BB"/>
    <w:rsid w:val="00035F32"/>
    <w:rsid w:val="00040FCC"/>
    <w:rsid w:val="0004535C"/>
    <w:rsid w:val="00046FEA"/>
    <w:rsid w:val="0005593C"/>
    <w:rsid w:val="00060E87"/>
    <w:rsid w:val="00063AB3"/>
    <w:rsid w:val="00074D14"/>
    <w:rsid w:val="0009066C"/>
    <w:rsid w:val="0009477A"/>
    <w:rsid w:val="000A30C7"/>
    <w:rsid w:val="000A7986"/>
    <w:rsid w:val="000B3ED5"/>
    <w:rsid w:val="000B5BF7"/>
    <w:rsid w:val="000B5F96"/>
    <w:rsid w:val="000C0E25"/>
    <w:rsid w:val="000C0FD5"/>
    <w:rsid w:val="000C137B"/>
    <w:rsid w:val="000D3AAA"/>
    <w:rsid w:val="000D5866"/>
    <w:rsid w:val="000E2808"/>
    <w:rsid w:val="00110985"/>
    <w:rsid w:val="00110ADC"/>
    <w:rsid w:val="001211EF"/>
    <w:rsid w:val="00122BA6"/>
    <w:rsid w:val="00140DA9"/>
    <w:rsid w:val="001504B9"/>
    <w:rsid w:val="00155832"/>
    <w:rsid w:val="00156038"/>
    <w:rsid w:val="00172ADA"/>
    <w:rsid w:val="00190C61"/>
    <w:rsid w:val="0019617E"/>
    <w:rsid w:val="0019736E"/>
    <w:rsid w:val="001A261F"/>
    <w:rsid w:val="001A6C25"/>
    <w:rsid w:val="001B0ACD"/>
    <w:rsid w:val="001B5D1E"/>
    <w:rsid w:val="001B7088"/>
    <w:rsid w:val="001C0A43"/>
    <w:rsid w:val="001C727D"/>
    <w:rsid w:val="001E1F02"/>
    <w:rsid w:val="001F2699"/>
    <w:rsid w:val="001F4972"/>
    <w:rsid w:val="001F4B54"/>
    <w:rsid w:val="001F6735"/>
    <w:rsid w:val="002028C4"/>
    <w:rsid w:val="002030EA"/>
    <w:rsid w:val="002128DF"/>
    <w:rsid w:val="002142BF"/>
    <w:rsid w:val="00214B59"/>
    <w:rsid w:val="00216106"/>
    <w:rsid w:val="00224E61"/>
    <w:rsid w:val="002331D1"/>
    <w:rsid w:val="00235F1E"/>
    <w:rsid w:val="00244DE0"/>
    <w:rsid w:val="002507F9"/>
    <w:rsid w:val="002549F4"/>
    <w:rsid w:val="00255183"/>
    <w:rsid w:val="00255F2C"/>
    <w:rsid w:val="00264D02"/>
    <w:rsid w:val="00276484"/>
    <w:rsid w:val="0028026A"/>
    <w:rsid w:val="00281DD3"/>
    <w:rsid w:val="002867B4"/>
    <w:rsid w:val="00293AE8"/>
    <w:rsid w:val="002A42E7"/>
    <w:rsid w:val="002B1A29"/>
    <w:rsid w:val="002B473C"/>
    <w:rsid w:val="002D7022"/>
    <w:rsid w:val="002F197E"/>
    <w:rsid w:val="002F42D5"/>
    <w:rsid w:val="002F718A"/>
    <w:rsid w:val="00300BC0"/>
    <w:rsid w:val="00303F49"/>
    <w:rsid w:val="00320028"/>
    <w:rsid w:val="00320A49"/>
    <w:rsid w:val="003248EE"/>
    <w:rsid w:val="00325067"/>
    <w:rsid w:val="003350DC"/>
    <w:rsid w:val="003369A9"/>
    <w:rsid w:val="00343544"/>
    <w:rsid w:val="0034390F"/>
    <w:rsid w:val="00347FC0"/>
    <w:rsid w:val="00352326"/>
    <w:rsid w:val="00353CD5"/>
    <w:rsid w:val="003647CA"/>
    <w:rsid w:val="00365F9A"/>
    <w:rsid w:val="003663C9"/>
    <w:rsid w:val="00370DE0"/>
    <w:rsid w:val="00372649"/>
    <w:rsid w:val="00375255"/>
    <w:rsid w:val="00394548"/>
    <w:rsid w:val="003A3B21"/>
    <w:rsid w:val="003A5B28"/>
    <w:rsid w:val="003B451B"/>
    <w:rsid w:val="003C73E3"/>
    <w:rsid w:val="003D1BBD"/>
    <w:rsid w:val="003D6BB4"/>
    <w:rsid w:val="003F0DE1"/>
    <w:rsid w:val="003F7C2B"/>
    <w:rsid w:val="003F7EE0"/>
    <w:rsid w:val="004034FC"/>
    <w:rsid w:val="004113C7"/>
    <w:rsid w:val="0041209D"/>
    <w:rsid w:val="004135E4"/>
    <w:rsid w:val="0041370B"/>
    <w:rsid w:val="00425459"/>
    <w:rsid w:val="00425A37"/>
    <w:rsid w:val="00430716"/>
    <w:rsid w:val="00435286"/>
    <w:rsid w:val="00441317"/>
    <w:rsid w:val="00442230"/>
    <w:rsid w:val="0044466A"/>
    <w:rsid w:val="004522DA"/>
    <w:rsid w:val="004552DC"/>
    <w:rsid w:val="00456EE3"/>
    <w:rsid w:val="004624A0"/>
    <w:rsid w:val="00465069"/>
    <w:rsid w:val="004714A3"/>
    <w:rsid w:val="00471EC8"/>
    <w:rsid w:val="0048074B"/>
    <w:rsid w:val="00484BCC"/>
    <w:rsid w:val="00490557"/>
    <w:rsid w:val="00491BC7"/>
    <w:rsid w:val="004920E9"/>
    <w:rsid w:val="004C1800"/>
    <w:rsid w:val="004C6EEE"/>
    <w:rsid w:val="004D26EF"/>
    <w:rsid w:val="004E69BB"/>
    <w:rsid w:val="004E77BB"/>
    <w:rsid w:val="0050031D"/>
    <w:rsid w:val="00502CC6"/>
    <w:rsid w:val="00506EBA"/>
    <w:rsid w:val="00510487"/>
    <w:rsid w:val="00516DE3"/>
    <w:rsid w:val="0052183A"/>
    <w:rsid w:val="005219DE"/>
    <w:rsid w:val="00523B60"/>
    <w:rsid w:val="00525C7C"/>
    <w:rsid w:val="00526689"/>
    <w:rsid w:val="005412CB"/>
    <w:rsid w:val="005476E5"/>
    <w:rsid w:val="005524C0"/>
    <w:rsid w:val="005536BB"/>
    <w:rsid w:val="005732D8"/>
    <w:rsid w:val="00573A54"/>
    <w:rsid w:val="005928AC"/>
    <w:rsid w:val="005B553F"/>
    <w:rsid w:val="005C5EA0"/>
    <w:rsid w:val="005F0314"/>
    <w:rsid w:val="005F1C6D"/>
    <w:rsid w:val="005F31E9"/>
    <w:rsid w:val="005F635B"/>
    <w:rsid w:val="005F7040"/>
    <w:rsid w:val="00606BDE"/>
    <w:rsid w:val="00617512"/>
    <w:rsid w:val="00622922"/>
    <w:rsid w:val="00630D56"/>
    <w:rsid w:val="0063164B"/>
    <w:rsid w:val="00633640"/>
    <w:rsid w:val="00651961"/>
    <w:rsid w:val="00652BA1"/>
    <w:rsid w:val="006537B9"/>
    <w:rsid w:val="0066373F"/>
    <w:rsid w:val="00666852"/>
    <w:rsid w:val="006711AF"/>
    <w:rsid w:val="00671723"/>
    <w:rsid w:val="0067639E"/>
    <w:rsid w:val="00676EE5"/>
    <w:rsid w:val="00684DAC"/>
    <w:rsid w:val="006879FF"/>
    <w:rsid w:val="0069085F"/>
    <w:rsid w:val="00696096"/>
    <w:rsid w:val="006A2D78"/>
    <w:rsid w:val="006A4AA0"/>
    <w:rsid w:val="006A66C1"/>
    <w:rsid w:val="006B18EC"/>
    <w:rsid w:val="006B1ACD"/>
    <w:rsid w:val="006B7CB6"/>
    <w:rsid w:val="006C0F0A"/>
    <w:rsid w:val="006C4729"/>
    <w:rsid w:val="006D7841"/>
    <w:rsid w:val="006E1423"/>
    <w:rsid w:val="006E1F2D"/>
    <w:rsid w:val="006E722D"/>
    <w:rsid w:val="006F28AA"/>
    <w:rsid w:val="006F69D6"/>
    <w:rsid w:val="00704B1E"/>
    <w:rsid w:val="00710708"/>
    <w:rsid w:val="00711E90"/>
    <w:rsid w:val="0071417B"/>
    <w:rsid w:val="00716BB2"/>
    <w:rsid w:val="0073471C"/>
    <w:rsid w:val="00735177"/>
    <w:rsid w:val="00745590"/>
    <w:rsid w:val="00747CAF"/>
    <w:rsid w:val="00752840"/>
    <w:rsid w:val="00755A1D"/>
    <w:rsid w:val="00760B58"/>
    <w:rsid w:val="00762E44"/>
    <w:rsid w:val="00772C41"/>
    <w:rsid w:val="007730B7"/>
    <w:rsid w:val="0078089F"/>
    <w:rsid w:val="007837E2"/>
    <w:rsid w:val="007915ED"/>
    <w:rsid w:val="00792B19"/>
    <w:rsid w:val="007B057A"/>
    <w:rsid w:val="007B18EF"/>
    <w:rsid w:val="007C09FD"/>
    <w:rsid w:val="007C3BF7"/>
    <w:rsid w:val="007C4494"/>
    <w:rsid w:val="007C62FE"/>
    <w:rsid w:val="007C748D"/>
    <w:rsid w:val="007D711A"/>
    <w:rsid w:val="007E3317"/>
    <w:rsid w:val="007F0C6A"/>
    <w:rsid w:val="007F5F4E"/>
    <w:rsid w:val="008256B2"/>
    <w:rsid w:val="00831D00"/>
    <w:rsid w:val="00833F24"/>
    <w:rsid w:val="008437E6"/>
    <w:rsid w:val="0084456A"/>
    <w:rsid w:val="0086377C"/>
    <w:rsid w:val="00866FD7"/>
    <w:rsid w:val="00871108"/>
    <w:rsid w:val="00873050"/>
    <w:rsid w:val="008768AF"/>
    <w:rsid w:val="00885308"/>
    <w:rsid w:val="00890E13"/>
    <w:rsid w:val="00892322"/>
    <w:rsid w:val="008A3D1E"/>
    <w:rsid w:val="008C5FA0"/>
    <w:rsid w:val="008D167E"/>
    <w:rsid w:val="008E3FDA"/>
    <w:rsid w:val="008F4011"/>
    <w:rsid w:val="008F773A"/>
    <w:rsid w:val="009012E9"/>
    <w:rsid w:val="0090656D"/>
    <w:rsid w:val="0091351C"/>
    <w:rsid w:val="0091434E"/>
    <w:rsid w:val="00920B22"/>
    <w:rsid w:val="00921FED"/>
    <w:rsid w:val="00927CD1"/>
    <w:rsid w:val="009323E8"/>
    <w:rsid w:val="0093247B"/>
    <w:rsid w:val="009339EC"/>
    <w:rsid w:val="009357EE"/>
    <w:rsid w:val="00942EFB"/>
    <w:rsid w:val="0096136E"/>
    <w:rsid w:val="0096480C"/>
    <w:rsid w:val="00966EC5"/>
    <w:rsid w:val="00971DD1"/>
    <w:rsid w:val="00982303"/>
    <w:rsid w:val="00994160"/>
    <w:rsid w:val="009A0CA0"/>
    <w:rsid w:val="009A340E"/>
    <w:rsid w:val="009A3691"/>
    <w:rsid w:val="009B0A01"/>
    <w:rsid w:val="009B4683"/>
    <w:rsid w:val="009C12E8"/>
    <w:rsid w:val="009C7D1A"/>
    <w:rsid w:val="009D4E3B"/>
    <w:rsid w:val="009D7A51"/>
    <w:rsid w:val="00A01AFA"/>
    <w:rsid w:val="00A05D40"/>
    <w:rsid w:val="00A05F44"/>
    <w:rsid w:val="00A101F1"/>
    <w:rsid w:val="00A1617D"/>
    <w:rsid w:val="00A21862"/>
    <w:rsid w:val="00A2788E"/>
    <w:rsid w:val="00A35B3F"/>
    <w:rsid w:val="00A379CC"/>
    <w:rsid w:val="00A40AC7"/>
    <w:rsid w:val="00A65D46"/>
    <w:rsid w:val="00A66ED3"/>
    <w:rsid w:val="00A671BF"/>
    <w:rsid w:val="00A70366"/>
    <w:rsid w:val="00A727C1"/>
    <w:rsid w:val="00A72940"/>
    <w:rsid w:val="00A75162"/>
    <w:rsid w:val="00A81161"/>
    <w:rsid w:val="00A9000F"/>
    <w:rsid w:val="00A94071"/>
    <w:rsid w:val="00A95148"/>
    <w:rsid w:val="00AC3636"/>
    <w:rsid w:val="00AC66F7"/>
    <w:rsid w:val="00AD0BE2"/>
    <w:rsid w:val="00AD1687"/>
    <w:rsid w:val="00AD3252"/>
    <w:rsid w:val="00AD61A5"/>
    <w:rsid w:val="00AD6E1C"/>
    <w:rsid w:val="00AE2E7E"/>
    <w:rsid w:val="00AE3976"/>
    <w:rsid w:val="00AF1995"/>
    <w:rsid w:val="00AF28F5"/>
    <w:rsid w:val="00B06C8C"/>
    <w:rsid w:val="00B124D3"/>
    <w:rsid w:val="00B143D1"/>
    <w:rsid w:val="00B16789"/>
    <w:rsid w:val="00B2426D"/>
    <w:rsid w:val="00B3087F"/>
    <w:rsid w:val="00B42553"/>
    <w:rsid w:val="00B4523F"/>
    <w:rsid w:val="00B535D3"/>
    <w:rsid w:val="00B60FA9"/>
    <w:rsid w:val="00B6427E"/>
    <w:rsid w:val="00B77848"/>
    <w:rsid w:val="00B804D4"/>
    <w:rsid w:val="00B818B8"/>
    <w:rsid w:val="00B85244"/>
    <w:rsid w:val="00B934EF"/>
    <w:rsid w:val="00B95F04"/>
    <w:rsid w:val="00BA7F77"/>
    <w:rsid w:val="00BB40F7"/>
    <w:rsid w:val="00BB5754"/>
    <w:rsid w:val="00BC5CEF"/>
    <w:rsid w:val="00BC6209"/>
    <w:rsid w:val="00BD613B"/>
    <w:rsid w:val="00BE6FB1"/>
    <w:rsid w:val="00BF27F6"/>
    <w:rsid w:val="00C00DF6"/>
    <w:rsid w:val="00C01571"/>
    <w:rsid w:val="00C02ABB"/>
    <w:rsid w:val="00C2236B"/>
    <w:rsid w:val="00C37B18"/>
    <w:rsid w:val="00C43EE5"/>
    <w:rsid w:val="00C53C0C"/>
    <w:rsid w:val="00C75B8B"/>
    <w:rsid w:val="00C82313"/>
    <w:rsid w:val="00C8495B"/>
    <w:rsid w:val="00C90A8D"/>
    <w:rsid w:val="00C937DE"/>
    <w:rsid w:val="00C95423"/>
    <w:rsid w:val="00CA6098"/>
    <w:rsid w:val="00CA6384"/>
    <w:rsid w:val="00CA69F0"/>
    <w:rsid w:val="00CB761F"/>
    <w:rsid w:val="00CC376C"/>
    <w:rsid w:val="00CC380B"/>
    <w:rsid w:val="00CC4FA5"/>
    <w:rsid w:val="00CD0686"/>
    <w:rsid w:val="00CD2FD0"/>
    <w:rsid w:val="00CD2FD6"/>
    <w:rsid w:val="00CD3FEC"/>
    <w:rsid w:val="00CD60AE"/>
    <w:rsid w:val="00CE145F"/>
    <w:rsid w:val="00CE5A46"/>
    <w:rsid w:val="00CF626C"/>
    <w:rsid w:val="00D057AA"/>
    <w:rsid w:val="00D15344"/>
    <w:rsid w:val="00D22DEA"/>
    <w:rsid w:val="00D26765"/>
    <w:rsid w:val="00D5318F"/>
    <w:rsid w:val="00D531B0"/>
    <w:rsid w:val="00D53F99"/>
    <w:rsid w:val="00D54810"/>
    <w:rsid w:val="00D61A5D"/>
    <w:rsid w:val="00D77256"/>
    <w:rsid w:val="00D82094"/>
    <w:rsid w:val="00D83907"/>
    <w:rsid w:val="00D83D78"/>
    <w:rsid w:val="00D85B66"/>
    <w:rsid w:val="00D906C5"/>
    <w:rsid w:val="00D9074F"/>
    <w:rsid w:val="00D93692"/>
    <w:rsid w:val="00DB04A6"/>
    <w:rsid w:val="00DB6E59"/>
    <w:rsid w:val="00DB713B"/>
    <w:rsid w:val="00DD21BC"/>
    <w:rsid w:val="00DD3242"/>
    <w:rsid w:val="00DE43DB"/>
    <w:rsid w:val="00DE70C6"/>
    <w:rsid w:val="00DF4200"/>
    <w:rsid w:val="00DF67AB"/>
    <w:rsid w:val="00DF71AD"/>
    <w:rsid w:val="00E02865"/>
    <w:rsid w:val="00E22F97"/>
    <w:rsid w:val="00E23F58"/>
    <w:rsid w:val="00E2417C"/>
    <w:rsid w:val="00E376D3"/>
    <w:rsid w:val="00E40335"/>
    <w:rsid w:val="00E60B28"/>
    <w:rsid w:val="00E62AF9"/>
    <w:rsid w:val="00E66909"/>
    <w:rsid w:val="00E705B4"/>
    <w:rsid w:val="00E71721"/>
    <w:rsid w:val="00E71D89"/>
    <w:rsid w:val="00E731D2"/>
    <w:rsid w:val="00E85A78"/>
    <w:rsid w:val="00E9019D"/>
    <w:rsid w:val="00E95A85"/>
    <w:rsid w:val="00EA33A1"/>
    <w:rsid w:val="00EA3C76"/>
    <w:rsid w:val="00EA6856"/>
    <w:rsid w:val="00EB4D54"/>
    <w:rsid w:val="00EB71F2"/>
    <w:rsid w:val="00EC05C1"/>
    <w:rsid w:val="00EC46D7"/>
    <w:rsid w:val="00ED7590"/>
    <w:rsid w:val="00ED7674"/>
    <w:rsid w:val="00EE1E3D"/>
    <w:rsid w:val="00EF0AD0"/>
    <w:rsid w:val="00F065A6"/>
    <w:rsid w:val="00F13D01"/>
    <w:rsid w:val="00F241CB"/>
    <w:rsid w:val="00F279B5"/>
    <w:rsid w:val="00F3671C"/>
    <w:rsid w:val="00F421B7"/>
    <w:rsid w:val="00F61278"/>
    <w:rsid w:val="00F64652"/>
    <w:rsid w:val="00F66A8D"/>
    <w:rsid w:val="00F750C8"/>
    <w:rsid w:val="00F82A8B"/>
    <w:rsid w:val="00F8587A"/>
    <w:rsid w:val="00FA47CE"/>
    <w:rsid w:val="00FA7289"/>
    <w:rsid w:val="00FB1832"/>
    <w:rsid w:val="00FC3E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5C88"/>
  <w15:docId w15:val="{06B43D1D-D8B0-40C7-8058-98FCD17D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1687"/>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B60"/>
    <w:rPr>
      <w:color w:val="0563C1" w:themeColor="hyperlink"/>
      <w:u w:val="single"/>
    </w:rPr>
  </w:style>
  <w:style w:type="character" w:customStyle="1" w:styleId="UnresolvedMention1">
    <w:name w:val="Unresolved Mention1"/>
    <w:basedOn w:val="DefaultParagraphFont"/>
    <w:uiPriority w:val="99"/>
    <w:semiHidden/>
    <w:unhideWhenUsed/>
    <w:rsid w:val="00523B60"/>
    <w:rPr>
      <w:color w:val="605E5C"/>
      <w:shd w:val="clear" w:color="auto" w:fill="E1DFDD"/>
    </w:rPr>
  </w:style>
  <w:style w:type="paragraph" w:styleId="CommentText">
    <w:name w:val="annotation text"/>
    <w:basedOn w:val="Normal"/>
    <w:link w:val="CommentTextChar"/>
    <w:uiPriority w:val="99"/>
    <w:semiHidden/>
    <w:unhideWhenUsed/>
    <w:rsid w:val="00A72940"/>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semiHidden/>
    <w:rsid w:val="00A72940"/>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A72940"/>
    <w:rPr>
      <w:b/>
      <w:bCs/>
    </w:rPr>
  </w:style>
  <w:style w:type="character" w:customStyle="1" w:styleId="CommentSubjectChar">
    <w:name w:val="Comment Subject Char"/>
    <w:basedOn w:val="CommentTextChar"/>
    <w:link w:val="CommentSubject"/>
    <w:uiPriority w:val="99"/>
    <w:semiHidden/>
    <w:rsid w:val="00A72940"/>
    <w:rPr>
      <w:rFonts w:ascii="Tahoma" w:hAnsi="Tahoma" w:cs="Tahoma"/>
      <w:b/>
      <w:bCs/>
      <w:sz w:val="20"/>
      <w:szCs w:val="20"/>
    </w:rPr>
  </w:style>
  <w:style w:type="paragraph" w:styleId="BalloonText">
    <w:name w:val="Balloon Text"/>
    <w:basedOn w:val="Normal"/>
    <w:link w:val="BalloonTextChar"/>
    <w:uiPriority w:val="99"/>
    <w:semiHidden/>
    <w:unhideWhenUsed/>
    <w:rsid w:val="00A72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40"/>
    <w:rPr>
      <w:rFonts w:ascii="Segoe UI" w:hAnsi="Segoe UI" w:cs="Segoe UI"/>
      <w:sz w:val="18"/>
      <w:szCs w:val="18"/>
    </w:rPr>
  </w:style>
  <w:style w:type="character" w:styleId="CommentReference">
    <w:name w:val="annotation reference"/>
    <w:basedOn w:val="DefaultParagraphFont"/>
    <w:uiPriority w:val="99"/>
    <w:semiHidden/>
    <w:unhideWhenUsed/>
    <w:rsid w:val="007B18EF"/>
    <w:rPr>
      <w:rFonts w:ascii="Tahoma" w:hAnsi="Tahoma" w:cs="Tahoma"/>
      <w:b w:val="0"/>
      <w:i w:val="0"/>
      <w:caps w:val="0"/>
      <w:strike w:val="0"/>
      <w:sz w:val="16"/>
      <w:szCs w:val="16"/>
      <w:u w:val="none"/>
    </w:rPr>
  </w:style>
  <w:style w:type="table" w:styleId="TableGrid">
    <w:name w:val="Table Grid"/>
    <w:basedOn w:val="TableNormal"/>
    <w:uiPriority w:val="59"/>
    <w:rsid w:val="007B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BBD"/>
    <w:rPr>
      <w:color w:val="808080"/>
    </w:rPr>
  </w:style>
  <w:style w:type="paragraph" w:customStyle="1" w:styleId="Heading30">
    <w:name w:val="Heading3"/>
    <w:basedOn w:val="Normal"/>
    <w:link w:val="Heading3Char0"/>
    <w:qFormat/>
    <w:rsid w:val="00365F9A"/>
    <w:rPr>
      <w:rFonts w:ascii="Times New Roman" w:hAnsi="Times New Roman" w:cs="Times New Roman"/>
      <w:sz w:val="28"/>
      <w:szCs w:val="28"/>
    </w:rPr>
  </w:style>
  <w:style w:type="character" w:customStyle="1" w:styleId="Heading3Char0">
    <w:name w:val="Heading3 Char"/>
    <w:basedOn w:val="DefaultParagraphFont"/>
    <w:link w:val="Heading30"/>
    <w:rsid w:val="00365F9A"/>
    <w:rPr>
      <w:rFonts w:ascii="Times New Roman" w:hAnsi="Times New Roman" w:cs="Times New Roman"/>
      <w:sz w:val="28"/>
      <w:szCs w:val="28"/>
    </w:rPr>
  </w:style>
  <w:style w:type="paragraph" w:styleId="ListParagraph">
    <w:name w:val="List Paragraph"/>
    <w:basedOn w:val="Normal"/>
    <w:uiPriority w:val="34"/>
    <w:qFormat/>
    <w:rsid w:val="00D83907"/>
    <w:pPr>
      <w:spacing w:after="0" w:line="240" w:lineRule="auto"/>
      <w:ind w:left="720"/>
    </w:pPr>
    <w:rPr>
      <w:rFonts w:ascii="Calibri" w:hAnsi="Calibri" w:cs="Calibri"/>
      <w:lang w:eastAsia="zh-CN"/>
    </w:rPr>
  </w:style>
  <w:style w:type="paragraph" w:styleId="NormalWeb">
    <w:name w:val="Normal (Web)"/>
    <w:basedOn w:val="Normal"/>
    <w:uiPriority w:val="99"/>
    <w:semiHidden/>
    <w:unhideWhenUsed/>
    <w:rsid w:val="00AD168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AD1687"/>
    <w:rPr>
      <w:rFonts w:ascii="Times New Roman" w:eastAsia="Times New Roman" w:hAnsi="Times New Roman" w:cs="Times New Roman"/>
      <w:b/>
      <w:bCs/>
      <w:sz w:val="27"/>
      <w:szCs w:val="27"/>
      <w:lang w:eastAsia="zh-CN"/>
    </w:rPr>
  </w:style>
  <w:style w:type="character" w:styleId="FollowedHyperlink">
    <w:name w:val="FollowedHyperlink"/>
    <w:basedOn w:val="DefaultParagraphFont"/>
    <w:uiPriority w:val="99"/>
    <w:semiHidden/>
    <w:unhideWhenUsed/>
    <w:rsid w:val="00506EBA"/>
    <w:rPr>
      <w:color w:val="954F72" w:themeColor="followedHyperlink"/>
      <w:u w:val="single"/>
    </w:rPr>
  </w:style>
  <w:style w:type="character" w:styleId="UnresolvedMention">
    <w:name w:val="Unresolved Mention"/>
    <w:basedOn w:val="DefaultParagraphFont"/>
    <w:uiPriority w:val="99"/>
    <w:semiHidden/>
    <w:unhideWhenUsed/>
    <w:rsid w:val="00710708"/>
    <w:rPr>
      <w:color w:val="605E5C"/>
      <w:shd w:val="clear" w:color="auto" w:fill="E1DFDD"/>
    </w:rPr>
  </w:style>
  <w:style w:type="character" w:styleId="Emphasis">
    <w:name w:val="Emphasis"/>
    <w:basedOn w:val="DefaultParagraphFont"/>
    <w:uiPriority w:val="20"/>
    <w:qFormat/>
    <w:rsid w:val="0009477A"/>
    <w:rPr>
      <w:i/>
      <w:iCs/>
    </w:rPr>
  </w:style>
  <w:style w:type="character" w:styleId="Strong">
    <w:name w:val="Strong"/>
    <w:basedOn w:val="DefaultParagraphFont"/>
    <w:uiPriority w:val="22"/>
    <w:qFormat/>
    <w:rsid w:val="000171D6"/>
    <w:rPr>
      <w:b/>
      <w:bCs/>
    </w:rPr>
  </w:style>
  <w:style w:type="paragraph" w:styleId="Revision">
    <w:name w:val="Revision"/>
    <w:hidden/>
    <w:uiPriority w:val="99"/>
    <w:semiHidden/>
    <w:rsid w:val="00920B22"/>
    <w:pPr>
      <w:spacing w:after="0" w:line="240" w:lineRule="auto"/>
    </w:pPr>
  </w:style>
  <w:style w:type="paragraph" w:styleId="Header">
    <w:name w:val="header"/>
    <w:basedOn w:val="Normal"/>
    <w:link w:val="HeaderChar"/>
    <w:uiPriority w:val="99"/>
    <w:unhideWhenUsed/>
    <w:rsid w:val="00D53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1B0"/>
  </w:style>
  <w:style w:type="paragraph" w:styleId="Footer">
    <w:name w:val="footer"/>
    <w:basedOn w:val="Normal"/>
    <w:link w:val="FooterChar"/>
    <w:uiPriority w:val="99"/>
    <w:unhideWhenUsed/>
    <w:rsid w:val="00D53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3641">
      <w:bodyDiv w:val="1"/>
      <w:marLeft w:val="0"/>
      <w:marRight w:val="0"/>
      <w:marTop w:val="0"/>
      <w:marBottom w:val="0"/>
      <w:divBdr>
        <w:top w:val="none" w:sz="0" w:space="0" w:color="auto"/>
        <w:left w:val="none" w:sz="0" w:space="0" w:color="auto"/>
        <w:bottom w:val="none" w:sz="0" w:space="0" w:color="auto"/>
        <w:right w:val="none" w:sz="0" w:space="0" w:color="auto"/>
      </w:divBdr>
    </w:div>
    <w:div w:id="1490515714">
      <w:bodyDiv w:val="1"/>
      <w:marLeft w:val="0"/>
      <w:marRight w:val="0"/>
      <w:marTop w:val="0"/>
      <w:marBottom w:val="0"/>
      <w:divBdr>
        <w:top w:val="none" w:sz="0" w:space="0" w:color="auto"/>
        <w:left w:val="none" w:sz="0" w:space="0" w:color="auto"/>
        <w:bottom w:val="none" w:sz="0" w:space="0" w:color="auto"/>
        <w:right w:val="none" w:sz="0" w:space="0" w:color="auto"/>
      </w:divBdr>
    </w:div>
    <w:div w:id="1657996664">
      <w:bodyDiv w:val="1"/>
      <w:marLeft w:val="0"/>
      <w:marRight w:val="0"/>
      <w:marTop w:val="0"/>
      <w:marBottom w:val="0"/>
      <w:divBdr>
        <w:top w:val="none" w:sz="0" w:space="0" w:color="auto"/>
        <w:left w:val="none" w:sz="0" w:space="0" w:color="auto"/>
        <w:bottom w:val="none" w:sz="0" w:space="0" w:color="auto"/>
        <w:right w:val="none" w:sz="0" w:space="0" w:color="auto"/>
      </w:divBdr>
    </w:div>
    <w:div w:id="19405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email.examp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2807\Desktop\Sci_Reports_Submission_Template_draft-SW-C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yXutRXKctorrn56tpjljBwMrY4A==">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666B747-EC2E-4827-9630-F8294C42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Sci_Reports_Submission_Template_draft-SW-CM</Template>
  <TotalTime>1</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NanoMatImp</dc:creator>
  <cp:lastModifiedBy>Ahmed Al-Haddad</cp:lastModifiedBy>
  <cp:revision>3</cp:revision>
  <dcterms:created xsi:type="dcterms:W3CDTF">2024-01-23T23:30:00Z</dcterms:created>
  <dcterms:modified xsi:type="dcterms:W3CDTF">2024-02-01T13:34:00Z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43784.4592013889</vt:r8>
  </property>
  <property fmtid="{D5CDD505-2E9C-101B-9397-08002B2CF9AE}" pid="4" name="EditTimer">
    <vt:i4>4160</vt:i4>
  </property>
</Properties>
</file>